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196045" w:rsidRPr="00E14AE4" w14:paraId="5F8ADEAC" w14:textId="77777777" w:rsidTr="008E505C">
        <w:trPr>
          <w:cantSplit/>
        </w:trPr>
        <w:tc>
          <w:tcPr>
            <w:tcW w:w="10065" w:type="dxa"/>
            <w:vAlign w:val="center"/>
          </w:tcPr>
          <w:p w14:paraId="4C36709C" w14:textId="77777777" w:rsidR="00196045" w:rsidRPr="00AB4C6B" w:rsidRDefault="00AB4C6B" w:rsidP="00196045">
            <w:pPr>
              <w:pStyle w:val="berschrift5"/>
              <w:spacing w:before="80" w:after="80"/>
              <w:ind w:left="212"/>
              <w:jc w:val="center"/>
              <w:rPr>
                <w:rFonts w:ascii="Arial Narrow" w:hAnsi="Arial Narrow"/>
                <w:b/>
                <w:color w:val="auto"/>
                <w:sz w:val="28"/>
                <w:szCs w:val="28"/>
                <w:lang w:val="it-IT"/>
              </w:rPr>
            </w:pPr>
            <w:r w:rsidRPr="004A6A25">
              <w:rPr>
                <w:rFonts w:ascii="AgfaRotisSansSerifExtraBold" w:hAnsi="AgfaRotisSansSerifExtraBold"/>
                <w:b/>
                <w:color w:val="auto"/>
                <w:sz w:val="28"/>
                <w:szCs w:val="28"/>
                <w:lang w:val="it-IT"/>
              </w:rPr>
              <w:t>ORDINE INFORMAZIONI E INDIRIZZARI AZIENDALI</w:t>
            </w:r>
          </w:p>
        </w:tc>
      </w:tr>
    </w:tbl>
    <w:p w14:paraId="6D8D49B1" w14:textId="77777777" w:rsidR="00F507B4" w:rsidRPr="00AB4C6B" w:rsidRDefault="00F507B4" w:rsidP="00F507B4">
      <w:pPr>
        <w:rPr>
          <w:rFonts w:ascii="Arial Narrow" w:hAnsi="Arial Narrow" w:cs="Arial"/>
          <w:b/>
          <w:sz w:val="12"/>
          <w:szCs w:val="12"/>
          <w:lang w:val="it-IT"/>
        </w:rPr>
      </w:pPr>
    </w:p>
    <w:tbl>
      <w:tblPr>
        <w:tblW w:w="10065" w:type="dxa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921"/>
        <w:gridCol w:w="1757"/>
        <w:gridCol w:w="3402"/>
      </w:tblGrid>
      <w:tr w:rsidR="008E505C" w:rsidRPr="00F764F2" w14:paraId="1FF9A833" w14:textId="77777777" w:rsidTr="008E505C"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510A01" w14:textId="77777777" w:rsidR="008E505C" w:rsidRPr="00AB4C6B" w:rsidRDefault="00AB4C6B" w:rsidP="008E505C">
            <w:pPr>
              <w:tabs>
                <w:tab w:val="left" w:pos="1529"/>
                <w:tab w:val="left" w:pos="3471"/>
                <w:tab w:val="left" w:pos="5172"/>
                <w:tab w:val="left" w:pos="7582"/>
              </w:tabs>
              <w:spacing w:before="120" w:after="120"/>
              <w:ind w:left="57"/>
              <w:rPr>
                <w:rFonts w:ascii="Arial Narrow" w:hAnsi="Arial Narrow"/>
                <w:b/>
                <w:sz w:val="20"/>
                <w:lang w:val="it-IT"/>
              </w:rPr>
            </w:pPr>
            <w:r w:rsidRPr="00AB4C6B">
              <w:rPr>
                <w:rFonts w:ascii="AgfaRotisSansSerifExtraBold" w:hAnsi="AgfaRotisSansSerifExtraBold"/>
                <w:b/>
                <w:sz w:val="20"/>
                <w:lang w:val="it-IT"/>
              </w:rPr>
              <w:t>Commitente:</w:t>
            </w:r>
            <w:r w:rsidR="008E505C" w:rsidRPr="00AB4C6B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</w:t>
            </w:r>
            <w:r w:rsidR="008E505C" w:rsidRPr="00AB4C6B">
              <w:rPr>
                <w:rFonts w:ascii="Arial Narrow" w:hAnsi="Arial Narrow"/>
                <w:b/>
                <w:sz w:val="20"/>
                <w:lang w:val="it-IT"/>
              </w:rPr>
              <w:tab/>
            </w:r>
            <w:r w:rsidR="008E505C" w:rsidRPr="00AB4C6B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</w:tc>
      </w:tr>
      <w:tr w:rsidR="008E505C" w:rsidRPr="00125B7B" w14:paraId="257B16D7" w14:textId="77777777" w:rsidTr="00DC5254">
        <w:trPr>
          <w:trHeight w:val="397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7B66C37" w14:textId="77777777" w:rsidR="008E505C" w:rsidRPr="008E505C" w:rsidRDefault="00F764F2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Ragione sociale</w:t>
            </w:r>
          </w:p>
        </w:tc>
        <w:tc>
          <w:tcPr>
            <w:tcW w:w="808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14:paraId="3C6262F5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4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0"/>
          </w:p>
        </w:tc>
      </w:tr>
      <w:tr w:rsidR="008E505C" w:rsidRPr="00125B7B" w14:paraId="548E4ABC" w14:textId="77777777" w:rsidTr="00DC5254">
        <w:trPr>
          <w:trHeight w:val="397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7E27F4AB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Cognome e Nome</w:t>
            </w:r>
          </w:p>
        </w:tc>
        <w:tc>
          <w:tcPr>
            <w:tcW w:w="2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E237A9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15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1"/>
          </w:p>
        </w:tc>
        <w:tc>
          <w:tcPr>
            <w:tcW w:w="1757" w:type="dxa"/>
            <w:vAlign w:val="center"/>
          </w:tcPr>
          <w:p w14:paraId="4A7E2BD4" w14:textId="77777777" w:rsidR="008E505C" w:rsidRPr="008E505C" w:rsidRDefault="008E505C" w:rsidP="008E505C">
            <w:pPr>
              <w:ind w:left="-28" w:right="-74"/>
              <w:rPr>
                <w:rFonts w:ascii="Arial Narrow" w:hAnsi="Arial Narrow"/>
                <w:spacing w:val="-6"/>
                <w:sz w:val="20"/>
              </w:rPr>
            </w:pPr>
            <w:r w:rsidRPr="008E505C">
              <w:rPr>
                <w:rFonts w:ascii="Arial Narrow" w:hAnsi="Arial Narrow"/>
                <w:spacing w:val="-6"/>
                <w:sz w:val="20"/>
              </w:rPr>
              <w:t>E</w:t>
            </w:r>
            <w:r w:rsidR="00AB4C6B">
              <w:rPr>
                <w:rFonts w:ascii="Arial Narrow" w:hAnsi="Arial Narrow"/>
                <w:spacing w:val="-6"/>
                <w:sz w:val="20"/>
              </w:rPr>
              <w:t>-</w:t>
            </w:r>
            <w:r w:rsidRPr="008E505C">
              <w:rPr>
                <w:rFonts w:ascii="Arial Narrow" w:hAnsi="Arial Narrow"/>
                <w:spacing w:val="-6"/>
                <w:sz w:val="20"/>
              </w:rPr>
              <w:t>mail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65645142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16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2"/>
          </w:p>
        </w:tc>
      </w:tr>
      <w:tr w:rsidR="008E505C" w:rsidRPr="00125B7B" w14:paraId="1FEAD488" w14:textId="77777777" w:rsidTr="00DC5254">
        <w:trPr>
          <w:trHeight w:val="397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71D5EE81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Indirizzo</w:t>
            </w:r>
          </w:p>
        </w:tc>
        <w:tc>
          <w:tcPr>
            <w:tcW w:w="29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2BAD65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17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3"/>
          </w:p>
        </w:tc>
        <w:tc>
          <w:tcPr>
            <w:tcW w:w="1757" w:type="dxa"/>
            <w:vAlign w:val="center"/>
          </w:tcPr>
          <w:p w14:paraId="21A7D023" w14:textId="77777777" w:rsidR="008E505C" w:rsidRPr="008E505C" w:rsidRDefault="00AB4C6B" w:rsidP="008E505C">
            <w:pPr>
              <w:ind w:left="-28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CAP, località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3DE89D64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18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4"/>
          </w:p>
        </w:tc>
      </w:tr>
      <w:tr w:rsidR="008E505C" w:rsidRPr="00125B7B" w14:paraId="5736C6D7" w14:textId="77777777" w:rsidTr="00DC5254">
        <w:trPr>
          <w:trHeight w:val="397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E818A9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Telefono</w:t>
            </w:r>
          </w:p>
        </w:tc>
        <w:tc>
          <w:tcPr>
            <w:tcW w:w="292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7906C829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19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5"/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14:paraId="1439B2A6" w14:textId="77777777" w:rsidR="008E505C" w:rsidRPr="008E505C" w:rsidRDefault="00AB4C6B" w:rsidP="008E505C">
            <w:pPr>
              <w:ind w:left="-28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P.IVA / C.F.</w:t>
            </w:r>
          </w:p>
        </w:tc>
        <w:tc>
          <w:tcPr>
            <w:tcW w:w="3402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7578F" w14:textId="3B997BEE" w:rsidR="008E505C" w:rsidRPr="008E505C" w:rsidRDefault="00E14AE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6" w:name="Text20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noProof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6"/>
          </w:p>
        </w:tc>
      </w:tr>
      <w:tr w:rsidR="008E505C" w:rsidRPr="00E14AE4" w14:paraId="4F797642" w14:textId="77777777" w:rsidTr="008E505C">
        <w:trPr>
          <w:trHeight w:val="397"/>
        </w:trPr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77014A" w14:textId="77777777" w:rsidR="008E505C" w:rsidRPr="00AB4C6B" w:rsidRDefault="00AB4C6B" w:rsidP="008E505C">
            <w:pPr>
              <w:spacing w:before="120"/>
              <w:ind w:left="57"/>
              <w:rPr>
                <w:rFonts w:ascii="Arial Narrow" w:hAnsi="Arial Narrow"/>
                <w:b/>
                <w:sz w:val="20"/>
                <w:lang w:val="it-IT"/>
              </w:rPr>
            </w:pPr>
            <w:r w:rsidRPr="00AB4C6B">
              <w:rPr>
                <w:rFonts w:ascii="Arial Narrow" w:hAnsi="Arial Narrow"/>
                <w:b/>
                <w:sz w:val="20"/>
                <w:lang w:val="it-IT"/>
              </w:rPr>
              <w:t>Dati per la fatturazione elettronica per Imprese</w:t>
            </w:r>
          </w:p>
        </w:tc>
      </w:tr>
      <w:tr w:rsidR="008E505C" w:rsidRPr="00125B7B" w14:paraId="5608A1F4" w14:textId="77777777" w:rsidTr="00774695">
        <w:trPr>
          <w:trHeight w:val="355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1BA9DEB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Codice</w:t>
            </w:r>
            <w:proofErr w:type="spellEnd"/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destinatario</w:t>
            </w:r>
            <w:proofErr w:type="spellEnd"/>
            <w:r w:rsidR="00DC5254">
              <w:rPr>
                <w:rFonts w:ascii="Arial Narrow" w:hAnsi="Arial Narrow"/>
                <w:spacing w:val="-6"/>
                <w:sz w:val="20"/>
              </w:rPr>
              <w:t xml:space="preserve"> (7 </w:t>
            </w: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cifre</w:t>
            </w:r>
            <w:proofErr w:type="spellEnd"/>
            <w:r w:rsidR="00DC5254">
              <w:rPr>
                <w:rFonts w:ascii="Arial Narrow" w:hAnsi="Arial Narrow"/>
                <w:spacing w:val="-6"/>
                <w:sz w:val="20"/>
              </w:rPr>
              <w:t>)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14:paraId="6F48EEF9" w14:textId="77777777" w:rsidR="008E505C" w:rsidRPr="009F5909" w:rsidRDefault="00DC5254" w:rsidP="00DC5254">
            <w:pPr>
              <w:rPr>
                <w:rFonts w:ascii="Arial Narrow" w:hAnsi="Arial Narrow"/>
                <w:spacing w:val="-6"/>
                <w:sz w:val="20"/>
              </w:rPr>
            </w:pPr>
            <w:r w:rsidRPr="009F5909"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" w:name="Text22"/>
            <w:r w:rsidRPr="009F5909"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 w:rsidRPr="009F5909">
              <w:rPr>
                <w:rFonts w:ascii="Arial Narrow" w:hAnsi="Arial Narrow"/>
                <w:spacing w:val="-6"/>
                <w:sz w:val="20"/>
              </w:rPr>
            </w:r>
            <w:r w:rsidRPr="009F5909"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="00D67FDA">
              <w:rPr>
                <w:rFonts w:ascii="Arial Narrow" w:hAnsi="Arial Narrow"/>
                <w:spacing w:val="-6"/>
                <w:sz w:val="20"/>
              </w:rPr>
              <w:t> </w:t>
            </w:r>
            <w:r w:rsidRPr="009F5909"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7"/>
          </w:p>
        </w:tc>
        <w:tc>
          <w:tcPr>
            <w:tcW w:w="1757" w:type="dxa"/>
            <w:vAlign w:val="center"/>
          </w:tcPr>
          <w:p w14:paraId="5C04C5E9" w14:textId="77777777" w:rsidR="008E505C" w:rsidRPr="008E505C" w:rsidRDefault="00AB4C6B" w:rsidP="008E505C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 xml:space="preserve">Indirizzo </w:t>
            </w:r>
            <w:r w:rsidR="008E505C" w:rsidRPr="008E505C">
              <w:rPr>
                <w:rFonts w:ascii="Arial Narrow" w:hAnsi="Arial Narrow"/>
                <w:spacing w:val="-6"/>
                <w:sz w:val="20"/>
              </w:rPr>
              <w:t>PEC</w:t>
            </w:r>
          </w:p>
        </w:tc>
        <w:tc>
          <w:tcPr>
            <w:tcW w:w="340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E296B5D" w14:textId="77777777" w:rsidR="008E505C" w:rsidRPr="008E505C" w:rsidRDefault="00DC5254" w:rsidP="008E505C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21"/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8"/>
          </w:p>
        </w:tc>
      </w:tr>
      <w:tr w:rsidR="008E505C" w:rsidRPr="00E14AE4" w14:paraId="6004423A" w14:textId="77777777" w:rsidTr="004E1438">
        <w:trPr>
          <w:trHeight w:val="107"/>
        </w:trPr>
        <w:tc>
          <w:tcPr>
            <w:tcW w:w="10065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39FF4F" w14:textId="77777777" w:rsidR="008E505C" w:rsidRPr="00AB4C6B" w:rsidRDefault="00AB4C6B" w:rsidP="008E505C">
            <w:pPr>
              <w:spacing w:before="120"/>
              <w:ind w:left="57"/>
              <w:rPr>
                <w:rFonts w:ascii="Arial Narrow" w:hAnsi="Arial Narrow"/>
                <w:b/>
                <w:sz w:val="20"/>
                <w:lang w:val="it-IT"/>
              </w:rPr>
            </w:pPr>
            <w:r w:rsidRPr="00AB4C6B">
              <w:rPr>
                <w:rFonts w:ascii="Arial Narrow" w:hAnsi="Arial Narrow"/>
                <w:b/>
                <w:sz w:val="20"/>
                <w:lang w:val="it-IT"/>
              </w:rPr>
              <w:t>Dati per la fatturazione elettronica per Enti pubblici</w:t>
            </w:r>
          </w:p>
        </w:tc>
      </w:tr>
      <w:tr w:rsidR="002A373D" w:rsidRPr="00125B7B" w14:paraId="6C3F2451" w14:textId="77777777" w:rsidTr="00774695">
        <w:trPr>
          <w:trHeight w:val="479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1E6DA4AE" w14:textId="77777777" w:rsidR="002A373D" w:rsidRPr="008E505C" w:rsidRDefault="004C680D" w:rsidP="002A373D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Codice</w:t>
            </w:r>
            <w:proofErr w:type="spellEnd"/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univoco</w:t>
            </w:r>
            <w:proofErr w:type="spellEnd"/>
            <w:r w:rsidR="00DC5254">
              <w:rPr>
                <w:rFonts w:ascii="Arial Narrow" w:hAnsi="Arial Narrow"/>
                <w:spacing w:val="-6"/>
                <w:sz w:val="20"/>
              </w:rPr>
              <w:t xml:space="preserve"> (6 </w:t>
            </w:r>
            <w:proofErr w:type="spellStart"/>
            <w:r>
              <w:rPr>
                <w:rFonts w:ascii="Arial Narrow" w:hAnsi="Arial Narrow"/>
                <w:spacing w:val="-6"/>
                <w:sz w:val="20"/>
              </w:rPr>
              <w:t>cifre</w:t>
            </w:r>
            <w:proofErr w:type="spellEnd"/>
            <w:r w:rsidR="00DC5254">
              <w:rPr>
                <w:rFonts w:ascii="Arial Narrow" w:hAnsi="Arial Narrow"/>
                <w:spacing w:val="-6"/>
                <w:sz w:val="20"/>
              </w:rPr>
              <w:t>)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14:paraId="6F53797B" w14:textId="77777777" w:rsidR="002A373D" w:rsidRPr="009F5909" w:rsidRDefault="00DC5254" w:rsidP="00DC5254">
            <w:pPr>
              <w:rPr>
                <w:rFonts w:ascii="Arial Narrow" w:hAnsi="Arial Narrow"/>
                <w:spacing w:val="-6"/>
                <w:sz w:val="20"/>
              </w:rPr>
            </w:pPr>
            <w:r w:rsidRPr="009F5909"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23"/>
            <w:r w:rsidRPr="009F5909"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 w:rsidRPr="009F5909">
              <w:rPr>
                <w:rFonts w:ascii="Arial Narrow" w:hAnsi="Arial Narrow"/>
                <w:spacing w:val="-6"/>
                <w:sz w:val="20"/>
              </w:rPr>
            </w:r>
            <w:r w:rsidRPr="009F5909"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 w:rsidRPr="009F5909">
              <w:rPr>
                <w:rFonts w:ascii="Arial Narrow" w:hAnsi="Arial Narrow"/>
                <w:spacing w:val="-6"/>
                <w:sz w:val="20"/>
              </w:rPr>
              <w:t> </w:t>
            </w:r>
            <w:r w:rsidRPr="009F5909">
              <w:rPr>
                <w:rFonts w:ascii="Arial Narrow" w:hAnsi="Arial Narrow"/>
                <w:spacing w:val="-6"/>
                <w:sz w:val="20"/>
              </w:rPr>
              <w:fldChar w:fldCharType="end"/>
            </w:r>
            <w:bookmarkEnd w:id="9"/>
          </w:p>
        </w:tc>
        <w:tc>
          <w:tcPr>
            <w:tcW w:w="1757" w:type="dxa"/>
            <w:vAlign w:val="center"/>
          </w:tcPr>
          <w:p w14:paraId="70684E74" w14:textId="77777777" w:rsidR="002A373D" w:rsidRPr="008E505C" w:rsidRDefault="002A373D" w:rsidP="002A373D">
            <w:pPr>
              <w:ind w:left="57" w:right="-74"/>
              <w:rPr>
                <w:rFonts w:ascii="Arial Narrow" w:hAnsi="Arial Narrow"/>
                <w:spacing w:val="-6"/>
                <w:sz w:val="20"/>
              </w:rPr>
            </w:pPr>
            <w:r w:rsidRPr="008E505C">
              <w:rPr>
                <w:rFonts w:ascii="Arial Narrow" w:hAnsi="Arial Narrow"/>
                <w:spacing w:val="-6"/>
                <w:sz w:val="20"/>
              </w:rPr>
              <w:t>CIG-CODE</w:t>
            </w:r>
          </w:p>
        </w:tc>
        <w:tc>
          <w:tcPr>
            <w:tcW w:w="340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C96B232" w14:textId="77777777" w:rsidR="002A373D" w:rsidRPr="008E505C" w:rsidRDefault="00DC5254" w:rsidP="002A373D">
            <w:pPr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 Narrow" w:hAnsi="Arial Narrow"/>
                <w:spacing w:val="-6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pacing w:val="-6"/>
                <w:sz w:val="20"/>
              </w:rPr>
            </w:r>
            <w:r>
              <w:rPr>
                <w:rFonts w:ascii="Arial Narrow" w:hAnsi="Arial Narrow"/>
                <w:spacing w:val="-6"/>
                <w:sz w:val="20"/>
              </w:rPr>
              <w:fldChar w:fldCharType="separate"/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 w:rsidR="00715B24">
              <w:rPr>
                <w:rFonts w:ascii="Arial Narrow" w:hAnsi="Arial Narrow"/>
                <w:spacing w:val="-6"/>
                <w:sz w:val="20"/>
              </w:rPr>
              <w:t> </w:t>
            </w:r>
            <w:r>
              <w:rPr>
                <w:rFonts w:ascii="Arial Narrow" w:hAnsi="Arial Narrow"/>
                <w:spacing w:val="-6"/>
                <w:sz w:val="20"/>
              </w:rPr>
              <w:fldChar w:fldCharType="end"/>
            </w:r>
          </w:p>
        </w:tc>
      </w:tr>
      <w:tr w:rsidR="002A373D" w:rsidRPr="00E14AE4" w14:paraId="349CD440" w14:textId="77777777" w:rsidTr="008E505C">
        <w:tc>
          <w:tcPr>
            <w:tcW w:w="100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136E1" w14:textId="77777777" w:rsidR="004C680D" w:rsidRPr="004C680D" w:rsidRDefault="004C680D" w:rsidP="004C680D">
            <w:pPr>
              <w:spacing w:before="80"/>
              <w:ind w:left="71"/>
              <w:rPr>
                <w:rFonts w:ascii="Arial Narrow" w:hAnsi="Arial Narrow"/>
                <w:sz w:val="20"/>
                <w:lang w:val="it-IT"/>
              </w:rPr>
            </w:pPr>
            <w:r w:rsidRPr="004C680D">
              <w:rPr>
                <w:rFonts w:ascii="Arial Narrow" w:hAnsi="Arial Narrow"/>
                <w:b/>
                <w:sz w:val="20"/>
                <w:lang w:val="it-IT"/>
              </w:rPr>
              <w:t xml:space="preserve">Commissionario: </w:t>
            </w:r>
            <w:r w:rsidRPr="004C680D">
              <w:rPr>
                <w:rFonts w:ascii="Arial Narrow" w:hAnsi="Arial Narrow"/>
                <w:spacing w:val="-4"/>
                <w:sz w:val="20"/>
                <w:lang w:val="it-IT"/>
              </w:rPr>
              <w:t>Istituto per la promozione dello sviluppo economico – azienda speciale della Camera di commercio di Bolzano</w:t>
            </w:r>
          </w:p>
          <w:p w14:paraId="25832E88" w14:textId="77777777" w:rsidR="002A373D" w:rsidRPr="004C680D" w:rsidRDefault="004C680D" w:rsidP="004C680D">
            <w:pPr>
              <w:spacing w:after="60"/>
              <w:ind w:left="57"/>
              <w:rPr>
                <w:rFonts w:ascii="Arial Narrow" w:hAnsi="Arial Narrow"/>
                <w:b/>
                <w:sz w:val="20"/>
                <w:lang w:val="it-IT"/>
              </w:rPr>
            </w:pPr>
            <w:r w:rsidRPr="004C680D">
              <w:rPr>
                <w:rFonts w:ascii="Arial Narrow" w:hAnsi="Arial Narrow"/>
                <w:sz w:val="20"/>
                <w:lang w:val="it-IT"/>
              </w:rPr>
              <w:t xml:space="preserve">C.F. 01716880214, Via Alto Adige, 60 - 39100 Bolzano </w:t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>(</w:t>
            </w:r>
            <w:r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Internazionalizzazione </w:t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Tel.: 0471 </w:t>
            </w:r>
            <w:r w:rsidR="007F5CB1">
              <w:rPr>
                <w:rFonts w:ascii="Arial Narrow" w:hAnsi="Arial Narrow"/>
                <w:i/>
                <w:iCs/>
                <w:sz w:val="20"/>
                <w:lang w:val="it-IT"/>
              </w:rPr>
              <w:t>–</w:t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945</w:t>
            </w:r>
            <w:r w:rsidR="007F5CB1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656</w:t>
            </w:r>
            <w:r w:rsidR="00F764F2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</w:t>
            </w:r>
            <w:r w:rsidR="000A404B">
              <w:rPr>
                <w:rFonts w:ascii="Arial Narrow" w:hAnsi="Arial Narrow"/>
                <w:i/>
                <w:iCs/>
                <w:sz w:val="20"/>
                <w:lang w:val="it-IT"/>
              </w:rPr>
              <w:t>–</w:t>
            </w:r>
            <w:r w:rsidR="00F764F2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692</w:t>
            </w:r>
            <w:r w:rsidR="000A404B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 -542,</w:t>
            </w:r>
            <w:r w:rsidR="000A404B">
              <w:rPr>
                <w:rFonts w:ascii="Arial Narrow" w:hAnsi="Arial Narrow"/>
                <w:i/>
                <w:iCs/>
                <w:sz w:val="20"/>
                <w:lang w:val="it-IT"/>
              </w:rPr>
              <w:br/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 xml:space="preserve">E-mail: </w:t>
            </w:r>
            <w:r>
              <w:rPr>
                <w:rFonts w:ascii="Arial Narrow" w:hAnsi="Arial Narrow"/>
                <w:i/>
                <w:iCs/>
                <w:sz w:val="20"/>
                <w:lang w:val="it-IT"/>
              </w:rPr>
              <w:t>international</w:t>
            </w:r>
            <w:r w:rsidRPr="004C680D">
              <w:rPr>
                <w:rFonts w:ascii="Arial Narrow" w:hAnsi="Arial Narrow"/>
                <w:i/>
                <w:iCs/>
                <w:sz w:val="20"/>
                <w:lang w:val="it-IT"/>
              </w:rPr>
              <w:t>@camcom.bz.it)</w:t>
            </w:r>
          </w:p>
        </w:tc>
      </w:tr>
    </w:tbl>
    <w:p w14:paraId="7F87619B" w14:textId="77777777" w:rsidR="008E505C" w:rsidRPr="004C680D" w:rsidRDefault="008E505C" w:rsidP="002C5F1B">
      <w:pPr>
        <w:rPr>
          <w:rFonts w:ascii="Arial Narrow" w:hAnsi="Arial Narrow" w:cs="Arial"/>
          <w:b/>
          <w:sz w:val="12"/>
          <w:szCs w:val="12"/>
          <w:lang w:val="it-IT"/>
        </w:rPr>
      </w:pPr>
    </w:p>
    <w:p w14:paraId="07B866A8" w14:textId="77777777" w:rsidR="008E505C" w:rsidRPr="004C680D" w:rsidRDefault="008E505C" w:rsidP="002C5F1B">
      <w:pPr>
        <w:rPr>
          <w:rFonts w:ascii="Arial Narrow" w:hAnsi="Arial Narrow" w:cs="Arial"/>
          <w:b/>
          <w:sz w:val="12"/>
          <w:szCs w:val="12"/>
          <w:lang w:val="it-IT"/>
        </w:rPr>
      </w:pPr>
    </w:p>
    <w:tbl>
      <w:tblPr>
        <w:tblW w:w="10065" w:type="dxa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65"/>
      </w:tblGrid>
      <w:tr w:rsidR="002C5F1B" w:rsidRPr="000A404B" w14:paraId="120B68B2" w14:textId="77777777" w:rsidTr="008E505C">
        <w:trPr>
          <w:trHeight w:val="377"/>
        </w:trPr>
        <w:tc>
          <w:tcPr>
            <w:tcW w:w="10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46EB82" w14:textId="77777777" w:rsidR="002C5F1B" w:rsidRPr="004157B6" w:rsidRDefault="004157B6" w:rsidP="002C5F1B">
            <w:pPr>
              <w:spacing w:before="120" w:after="120"/>
              <w:ind w:left="57"/>
              <w:jc w:val="both"/>
              <w:rPr>
                <w:rFonts w:ascii="Arial Narrow" w:hAnsi="Arial Narrow"/>
                <w:sz w:val="20"/>
                <w:lang w:val="it-IT"/>
              </w:rPr>
            </w:pPr>
            <w:r w:rsidRPr="004157B6">
              <w:rPr>
                <w:rFonts w:ascii="Arial Narrow" w:hAnsi="Arial Narrow"/>
                <w:sz w:val="20"/>
                <w:lang w:val="it-IT"/>
              </w:rPr>
              <w:t xml:space="preserve">Il </w:t>
            </w:r>
            <w:r w:rsidR="007F5CB1" w:rsidRPr="004157B6">
              <w:rPr>
                <w:rFonts w:ascii="Arial Narrow" w:hAnsi="Arial Narrow"/>
                <w:sz w:val="20"/>
                <w:lang w:val="it-IT"/>
              </w:rPr>
              <w:t>committente</w:t>
            </w:r>
            <w:r w:rsidRPr="004157B6">
              <w:rPr>
                <w:rFonts w:ascii="Arial Narrow" w:hAnsi="Arial Narrow"/>
                <w:sz w:val="20"/>
                <w:lang w:val="it-IT"/>
              </w:rPr>
              <w:t xml:space="preserve">, accettando le condizioni di fornitura elencate di seguito (allegato 1), ordina: </w:t>
            </w:r>
            <w:r w:rsidR="002C5F1B" w:rsidRPr="004157B6">
              <w:rPr>
                <w:rFonts w:ascii="Arial Narrow" w:hAnsi="Arial Narrow"/>
                <w:sz w:val="20"/>
                <w:lang w:val="it-IT"/>
              </w:rPr>
              <w:t xml:space="preserve"> </w:t>
            </w:r>
          </w:p>
          <w:tbl>
            <w:tblPr>
              <w:tblStyle w:val="Tabellenraster"/>
              <w:tblW w:w="9913" w:type="dxa"/>
              <w:tblInd w:w="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4761"/>
              <w:gridCol w:w="4212"/>
            </w:tblGrid>
            <w:tr w:rsidR="0009068F" w:rsidRPr="0039110E" w14:paraId="6451AE12" w14:textId="77777777" w:rsidTr="00F764F2">
              <w:trPr>
                <w:trHeight w:hRule="exact" w:val="403"/>
              </w:trPr>
              <w:tc>
                <w:tcPr>
                  <w:tcW w:w="940" w:type="dxa"/>
                </w:tcPr>
                <w:p w14:paraId="63C5C812" w14:textId="77777777" w:rsidR="0009068F" w:rsidRPr="0039110E" w:rsidRDefault="0009068F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instrText xml:space="preserve"> FORMCHECKBOX </w:instrText>
                  </w:r>
                  <w:r w:rsidR="00E14AE4">
                    <w:rPr>
                      <w:rFonts w:ascii="Arial Narrow" w:hAnsi="Arial Narrow"/>
                      <w:b/>
                      <w:sz w:val="20"/>
                    </w:rPr>
                  </w:r>
                  <w:r w:rsidR="00E14AE4">
                    <w:rPr>
                      <w:rFonts w:ascii="Arial Narrow" w:hAnsi="Arial Narrow"/>
                      <w:b/>
                      <w:sz w:val="20"/>
                    </w:rPr>
                    <w:fldChar w:fldCharType="separate"/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761" w:type="dxa"/>
                </w:tcPr>
                <w:p w14:paraId="35993F52" w14:textId="77777777" w:rsidR="0009068F" w:rsidRPr="004157B6" w:rsidRDefault="004157B6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  <w:r w:rsidRPr="004157B6">
                    <w:rPr>
                      <w:rFonts w:ascii="Arial Narrow" w:hAnsi="Arial Narrow"/>
                      <w:b/>
                      <w:sz w:val="20"/>
                      <w:lang w:val="it-IT"/>
                    </w:rPr>
                    <w:t xml:space="preserve">Profili commerciali e di solvibilità Creditreform  </w:t>
                  </w:r>
                </w:p>
              </w:tc>
              <w:tc>
                <w:tcPr>
                  <w:tcW w:w="4212" w:type="dxa"/>
                </w:tcPr>
                <w:p w14:paraId="531EEC07" w14:textId="77777777" w:rsidR="0009068F" w:rsidRPr="0039110E" w:rsidRDefault="00715B24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10" w:name="Text13"/>
                  <w:r>
                    <w:rPr>
                      <w:rFonts w:ascii="Arial Narrow" w:hAnsi="Arial Narrow"/>
                      <w:sz w:val="20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20"/>
                    </w:rPr>
                  </w:r>
                  <w:r>
                    <w:rPr>
                      <w:rFonts w:ascii="Arial Narrow" w:hAnsi="Arial Narrow"/>
                      <w:sz w:val="20"/>
                    </w:rPr>
                    <w:fldChar w:fldCharType="separate"/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noProof/>
                      <w:sz w:val="20"/>
                    </w:rPr>
                    <w:t> </w:t>
                  </w:r>
                  <w:r>
                    <w:rPr>
                      <w:rFonts w:ascii="Arial Narrow" w:hAnsi="Arial Narrow"/>
                      <w:sz w:val="20"/>
                    </w:rPr>
                    <w:fldChar w:fldCharType="end"/>
                  </w:r>
                  <w:bookmarkEnd w:id="10"/>
                </w:p>
              </w:tc>
            </w:tr>
            <w:tr w:rsidR="0009068F" w:rsidRPr="00E14AE4" w14:paraId="16928C46" w14:textId="77777777" w:rsidTr="00F764F2">
              <w:trPr>
                <w:trHeight w:hRule="exact" w:val="397"/>
              </w:trPr>
              <w:tc>
                <w:tcPr>
                  <w:tcW w:w="940" w:type="dxa"/>
                </w:tcPr>
                <w:p w14:paraId="2C8FC71A" w14:textId="77777777" w:rsidR="0009068F" w:rsidRPr="0039110E" w:rsidRDefault="0009068F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instrText xml:space="preserve"> FORMCHECKBOX </w:instrText>
                  </w:r>
                  <w:r w:rsidR="00E14AE4">
                    <w:rPr>
                      <w:rFonts w:ascii="Arial Narrow" w:hAnsi="Arial Narrow"/>
                      <w:b/>
                      <w:sz w:val="20"/>
                    </w:rPr>
                  </w:r>
                  <w:r w:rsidR="00E14AE4">
                    <w:rPr>
                      <w:rFonts w:ascii="Arial Narrow" w:hAnsi="Arial Narrow"/>
                      <w:b/>
                      <w:sz w:val="20"/>
                    </w:rPr>
                    <w:fldChar w:fldCharType="separate"/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761" w:type="dxa"/>
                </w:tcPr>
                <w:p w14:paraId="22D5ECC4" w14:textId="77777777" w:rsidR="0009068F" w:rsidRPr="004157B6" w:rsidRDefault="004157B6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  <w:r w:rsidRPr="004157B6">
                    <w:rPr>
                      <w:rFonts w:ascii="Arial Narrow" w:hAnsi="Arial Narrow"/>
                      <w:b/>
                      <w:sz w:val="20"/>
                      <w:lang w:val="it-IT"/>
                    </w:rPr>
                    <w:t>Liste mailing o profili aziendali EasyBusiness Kompass</w:t>
                  </w:r>
                </w:p>
              </w:tc>
              <w:tc>
                <w:tcPr>
                  <w:tcW w:w="4212" w:type="dxa"/>
                </w:tcPr>
                <w:p w14:paraId="03E8D726" w14:textId="77777777" w:rsidR="0009068F" w:rsidRPr="004157B6" w:rsidRDefault="0009068F" w:rsidP="002C5F1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</w:p>
              </w:tc>
            </w:tr>
            <w:tr w:rsidR="000A404B" w:rsidRPr="000A404B" w14:paraId="664C1D72" w14:textId="77777777" w:rsidTr="00BE1443">
              <w:trPr>
                <w:trHeight w:hRule="exact" w:val="397"/>
              </w:trPr>
              <w:tc>
                <w:tcPr>
                  <w:tcW w:w="940" w:type="dxa"/>
                </w:tcPr>
                <w:p w14:paraId="0F1C0724" w14:textId="77777777" w:rsidR="000A404B" w:rsidRPr="0039110E" w:rsidRDefault="000A404B" w:rsidP="000A404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instrText xml:space="preserve"> FORMCHECKBOX </w:instrText>
                  </w:r>
                  <w:r w:rsidR="00E14AE4">
                    <w:rPr>
                      <w:rFonts w:ascii="Arial Narrow" w:hAnsi="Arial Narrow"/>
                      <w:b/>
                      <w:sz w:val="20"/>
                    </w:rPr>
                  </w:r>
                  <w:r w:rsidR="00E14AE4">
                    <w:rPr>
                      <w:rFonts w:ascii="Arial Narrow" w:hAnsi="Arial Narrow"/>
                      <w:b/>
                      <w:sz w:val="20"/>
                    </w:rPr>
                    <w:fldChar w:fldCharType="separate"/>
                  </w:r>
                  <w:r w:rsidRPr="0039110E">
                    <w:rPr>
                      <w:rFonts w:ascii="Arial Narrow" w:hAnsi="Arial Narrow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8973" w:type="dxa"/>
                  <w:gridSpan w:val="2"/>
                </w:tcPr>
                <w:p w14:paraId="414A9BE9" w14:textId="77777777" w:rsidR="000A404B" w:rsidRPr="000A404B" w:rsidRDefault="000A404B" w:rsidP="000A404B">
                  <w:pPr>
                    <w:spacing w:before="120" w:after="120"/>
                    <w:jc w:val="both"/>
                    <w:rPr>
                      <w:rFonts w:ascii="Arial Narrow" w:hAnsi="Arial Narrow"/>
                      <w:sz w:val="20"/>
                      <w:lang w:val="it-IT"/>
                    </w:rPr>
                  </w:pP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</w:r>
                  <w:r>
                    <w:rPr>
                      <w:rFonts w:ascii="Arial Narrow" w:hAnsi="Arial Narrow"/>
                      <w:sz w:val="20"/>
                      <w:lang w:val="it-IT"/>
                    </w:rPr>
                    <w:softHyphen/>
                    <w:t>________________________________________________________________________________________________</w:t>
                  </w:r>
                </w:p>
              </w:tc>
            </w:tr>
          </w:tbl>
          <w:p w14:paraId="11129C86" w14:textId="77777777" w:rsidR="0009068F" w:rsidRPr="000A404B" w:rsidRDefault="0009068F" w:rsidP="002C5F1B">
            <w:pPr>
              <w:spacing w:before="120" w:after="120"/>
              <w:ind w:left="57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</w:tr>
      <w:tr w:rsidR="002C5F1B" w:rsidRPr="00E14AE4" w14:paraId="7F56FF01" w14:textId="77777777" w:rsidTr="008E505C">
        <w:trPr>
          <w:trHeight w:val="227"/>
        </w:trPr>
        <w:tc>
          <w:tcPr>
            <w:tcW w:w="10065" w:type="dxa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14:paraId="5ABC27FD" w14:textId="77777777" w:rsidR="002C5F1B" w:rsidRPr="004157B6" w:rsidRDefault="004157B6" w:rsidP="00634ED5">
            <w:pPr>
              <w:tabs>
                <w:tab w:val="right" w:pos="10277"/>
              </w:tabs>
              <w:spacing w:before="120" w:after="60"/>
              <w:ind w:left="74"/>
              <w:rPr>
                <w:rFonts w:ascii="Arial Narrow" w:hAnsi="Arial Narrow"/>
                <w:sz w:val="20"/>
                <w:lang w:val="it-IT"/>
              </w:rPr>
            </w:pPr>
            <w:r w:rsidRPr="004157B6">
              <w:rPr>
                <w:rFonts w:ascii="Arial Narrow" w:hAnsi="Arial Narrow"/>
                <w:sz w:val="20"/>
                <w:lang w:val="it-IT"/>
              </w:rPr>
              <w:t>Prego indicare la denominazione e i dati identificativi dell’impresa o i criteri di ricerca degli indirizzi aziendali preferiti:</w:t>
            </w:r>
            <w:r w:rsidR="00842E50" w:rsidRPr="0039110E">
              <w:rPr>
                <w:rFonts w:ascii="Arial Narrow" w:hAnsi="Arial Narrow"/>
                <w:sz w:val="20"/>
              </w:rPr>
              <w:object w:dxaOrig="225" w:dyaOrig="225" w14:anchorId="7CC86E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86pt;height:39.75pt" o:ole="">
                  <v:imagedata r:id="rId8" o:title=""/>
                </v:shape>
                <w:control r:id="rId9" w:name="TextBox1" w:shapeid="_x0000_i1027"/>
              </w:object>
            </w:r>
          </w:p>
        </w:tc>
      </w:tr>
    </w:tbl>
    <w:p w14:paraId="4781D15C" w14:textId="77777777" w:rsidR="00BD7910" w:rsidRPr="004157B6" w:rsidRDefault="00BD7910" w:rsidP="00BD7910">
      <w:pPr>
        <w:rPr>
          <w:rFonts w:ascii="Arial Narrow" w:hAnsi="Arial Narrow"/>
          <w:sz w:val="12"/>
          <w:szCs w:val="12"/>
          <w:lang w:val="it-IT"/>
        </w:rPr>
      </w:pPr>
    </w:p>
    <w:p w14:paraId="5A4983F9" w14:textId="77777777" w:rsidR="00BD7910" w:rsidRPr="001D6E76" w:rsidRDefault="00BD7910" w:rsidP="00BD7910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2"/>
          <w:szCs w:val="12"/>
          <w:lang w:val="it-IT"/>
        </w:rPr>
      </w:pPr>
      <w:bookmarkStart w:id="11" w:name="_Hlk520965189"/>
    </w:p>
    <w:tbl>
      <w:tblPr>
        <w:tblW w:w="10065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2551"/>
        <w:gridCol w:w="4111"/>
      </w:tblGrid>
      <w:tr w:rsidR="00E27534" w:rsidRPr="00E14AE4" w14:paraId="3DAC24A9" w14:textId="77777777" w:rsidTr="002D7350">
        <w:trPr>
          <w:trHeight w:val="320"/>
        </w:trPr>
        <w:tc>
          <w:tcPr>
            <w:tcW w:w="10065" w:type="dxa"/>
            <w:gridSpan w:val="4"/>
          </w:tcPr>
          <w:tbl>
            <w:tblPr>
              <w:tblW w:w="10065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E27534" w:rsidRPr="00E14AE4" w14:paraId="00A703A9" w14:textId="77777777" w:rsidTr="004E58BE">
              <w:trPr>
                <w:trHeight w:val="320"/>
              </w:trPr>
              <w:tc>
                <w:tcPr>
                  <w:tcW w:w="10065" w:type="dxa"/>
                </w:tcPr>
                <w:p w14:paraId="5158C138" w14:textId="77777777" w:rsidR="00E27534" w:rsidRPr="00E27534" w:rsidRDefault="00E27534" w:rsidP="00E2753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/>
                      <w:b/>
                      <w:bCs/>
                      <w:spacing w:val="-4"/>
                      <w:sz w:val="15"/>
                      <w:szCs w:val="15"/>
                      <w:lang w:val="it-IT"/>
                    </w:rPr>
                  </w:pPr>
                  <w:r w:rsidRPr="00E27534">
                    <w:rPr>
                      <w:rFonts w:ascii="Arial Narrow" w:hAnsi="Arial Narrow"/>
                      <w:b/>
                      <w:bCs/>
                      <w:sz w:val="15"/>
                      <w:szCs w:val="15"/>
                      <w:lang w:val="it-IT"/>
                    </w:rPr>
                    <w:t>Informativa sul trattamento dei dati personali (GDPR 679/2016, artt. 13 e 14</w:t>
                  </w:r>
                  <w:r w:rsidR="007F5CB1">
                    <w:rPr>
                      <w:rFonts w:ascii="Arial Narrow" w:hAnsi="Arial Narrow"/>
                      <w:b/>
                      <w:bCs/>
                      <w:sz w:val="15"/>
                      <w:szCs w:val="15"/>
                      <w:lang w:val="it-IT"/>
                    </w:rPr>
                    <w:t>)</w:t>
                  </w:r>
                </w:p>
                <w:p w14:paraId="54F97269" w14:textId="77777777" w:rsidR="00E27534" w:rsidRPr="00E27534" w:rsidRDefault="00E27534" w:rsidP="00E27534">
                  <w:pPr>
                    <w:jc w:val="both"/>
                    <w:rPr>
                      <w:rFonts w:ascii="Arial Narrow" w:hAnsi="Arial Narrow"/>
                      <w:sz w:val="15"/>
                      <w:szCs w:val="15"/>
                      <w:lang w:val="it-IT"/>
                    </w:rPr>
                  </w:pPr>
                  <w:r w:rsidRPr="00E27534">
                    <w:rPr>
                      <w:rFonts w:ascii="Arial Narrow" w:hAnsi="Arial Narrow"/>
                      <w:sz w:val="15"/>
                      <w:szCs w:val="15"/>
                      <w:lang w:val="it-IT"/>
                    </w:rPr>
                    <w:t xml:space="preserve">Informiamo che i presenti dati vengono raccolti e trattati per elaborare la Sua richiesta di informazioni commerciali e/o indirizzari aziendali. </w:t>
                  </w:r>
                  <w:bookmarkStart w:id="12" w:name="_Hlk520962148"/>
                  <w:r w:rsidRPr="00E27534">
                    <w:rPr>
                      <w:rFonts w:ascii="Arial Narrow" w:hAnsi="Arial Narrow"/>
                      <w:sz w:val="15"/>
                      <w:szCs w:val="15"/>
                      <w:lang w:val="it-IT"/>
                    </w:rPr>
                    <w:t>I dati non vengono trasmessi a terzi.</w:t>
                  </w:r>
                  <w:bookmarkEnd w:id="12"/>
                  <w:r w:rsidRPr="00E27534">
                    <w:rPr>
                      <w:rFonts w:ascii="Arial Narrow" w:hAnsi="Arial Narrow"/>
                      <w:sz w:val="15"/>
                      <w:szCs w:val="15"/>
                      <w:lang w:val="it-IT"/>
                    </w:rPr>
                    <w:t xml:space="preserve"> Lei può chiedere in ogni momento l’accesso ai Suoi dati, la correzione, il blocco e la cancellazione dei dati; può inoltre proporre reclamo contro il trattamento dei Suoi dati a un’autorità di controllo e in generale avvalersi di tutti diritti dell’interessato previsti dagli articoli 15, 16, 17, 18, 19, 20, e 21 del Regolamento europeo GDPR 679/2016. Mediante la comunicazione dei dati Lei autorizza il titolare a trattare gli stessi per lo scopo suddetto. Il titolare dei dati personali è la Camera di commercio, industria, artigianato e agricoltura di Bolzano. I titolari del trattamento (GDPR 679/2016, Art. 4, lett. 7) sono il Segretario generale per i dati trattati dalla Camera di commercio e l’azienda speciale “Istituto per la promozione dello sviluppo economico”, per i dati da questa trattati. Entrambi i titolari, nonché il Responsabile della Protezione dei Dati (GDPR 679/2016, Art. 37 - RPD), sono raggiungibili al seguente indirizzo: Camera di commercio di Bolzano, via Alto Adige, 60; 39100 Bolzano; E-mail ordinaria: </w:t>
                  </w:r>
                  <w:hyperlink r:id="rId10" w:history="1">
                    <w:r w:rsidRPr="00E27534">
                      <w:rPr>
                        <w:rStyle w:val="Hyperlink"/>
                        <w:rFonts w:ascii="Arial Narrow" w:hAnsi="Arial Narrow"/>
                        <w:sz w:val="15"/>
                        <w:szCs w:val="15"/>
                        <w:lang w:val="it-IT"/>
                      </w:rPr>
                      <w:t>segreteriagenerale@camcom.bz.it</w:t>
                    </w:r>
                  </w:hyperlink>
                  <w:r w:rsidRPr="00E27534">
                    <w:rPr>
                      <w:rFonts w:ascii="Arial Narrow" w:hAnsi="Arial Narrow"/>
                      <w:sz w:val="15"/>
                      <w:szCs w:val="15"/>
                      <w:lang w:val="it-IT"/>
                    </w:rPr>
                    <w:t xml:space="preserve">; E-mail certificata: </w:t>
                  </w:r>
                  <w:hyperlink r:id="rId11" w:history="1">
                    <w:r w:rsidRPr="00E27534">
                      <w:rPr>
                        <w:rStyle w:val="Hyperlink"/>
                        <w:rFonts w:ascii="Arial Narrow" w:hAnsi="Arial Narrow"/>
                        <w:sz w:val="15"/>
                        <w:szCs w:val="15"/>
                        <w:lang w:val="it-IT"/>
                      </w:rPr>
                      <w:t>info@bz.legalmail.camcom.it</w:t>
                    </w:r>
                  </w:hyperlink>
                  <w:r w:rsidRPr="00E27534">
                    <w:rPr>
                      <w:rFonts w:ascii="Arial Narrow" w:hAnsi="Arial Narrow"/>
                      <w:sz w:val="15"/>
                      <w:szCs w:val="15"/>
                      <w:lang w:val="it-IT"/>
                    </w:rPr>
                    <w:t xml:space="preserve">; Tel.: 0471 945511. Ulteriori informazioni possono essere consultate sul sito internet </w:t>
                  </w:r>
                  <w:hyperlink r:id="rId12" w:history="1">
                    <w:r w:rsidRPr="00E27534">
                      <w:rPr>
                        <w:rStyle w:val="Hyperlink"/>
                        <w:rFonts w:ascii="Arial Narrow" w:hAnsi="Arial Narrow"/>
                        <w:sz w:val="15"/>
                        <w:szCs w:val="15"/>
                        <w:lang w:val="it-IT"/>
                      </w:rPr>
                      <w:t>www.camcom.bz.it</w:t>
                    </w:r>
                  </w:hyperlink>
                  <w:r w:rsidRPr="00E27534">
                    <w:rPr>
                      <w:rFonts w:ascii="Arial Narrow" w:hAnsi="Arial Narrow"/>
                      <w:sz w:val="15"/>
                      <w:szCs w:val="15"/>
                      <w:lang w:val="it-IT"/>
                    </w:rPr>
                    <w:t xml:space="preserve"> cliccando il link “privacy”.</w:t>
                  </w:r>
                </w:p>
              </w:tc>
            </w:tr>
            <w:tr w:rsidR="00E27534" w:rsidRPr="00E14AE4" w14:paraId="286EDA61" w14:textId="77777777" w:rsidTr="004E58BE">
              <w:trPr>
                <w:trHeight w:val="360"/>
              </w:trPr>
              <w:tc>
                <w:tcPr>
                  <w:tcW w:w="10065" w:type="dxa"/>
                </w:tcPr>
                <w:p w14:paraId="224411E2" w14:textId="77777777" w:rsidR="00E27534" w:rsidRPr="00E27534" w:rsidRDefault="00E27534" w:rsidP="00E27534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80" w:after="80"/>
                    <w:jc w:val="both"/>
                    <w:rPr>
                      <w:rFonts w:ascii="Arial Narrow" w:hAnsi="Arial Narrow"/>
                      <w:sz w:val="15"/>
                      <w:lang w:val="it-IT"/>
                    </w:rPr>
                  </w:pPr>
                  <w:r w:rsidRPr="00E27534">
                    <w:rPr>
                      <w:rFonts w:ascii="Arial Narrow" w:hAnsi="Arial Narrow"/>
                      <w:snapToGrid w:val="0"/>
                      <w:sz w:val="15"/>
                      <w:szCs w:val="15"/>
                      <w:lang w:val="it-IT"/>
                    </w:rPr>
                    <w:t xml:space="preserve">Il committente dichiara di aver preso atto dell’informativa sul trattamento dei dati, delle condizioni di fornitura e del tariffario </w:t>
                  </w:r>
                  <w:r>
                    <w:rPr>
                      <w:rFonts w:ascii="Arial Narrow" w:hAnsi="Arial Narrow"/>
                      <w:snapToGrid w:val="0"/>
                      <w:sz w:val="15"/>
                      <w:szCs w:val="15"/>
                      <w:lang w:val="it-IT"/>
                    </w:rPr>
                    <w:t xml:space="preserve">dell’Istituto per la promozione dello sviluppo economico </w:t>
                  </w:r>
                  <w:r w:rsidRPr="00E27534">
                    <w:rPr>
                      <w:rFonts w:ascii="Arial Narrow" w:hAnsi="Arial Narrow"/>
                      <w:snapToGrid w:val="0"/>
                      <w:sz w:val="15"/>
                      <w:szCs w:val="15"/>
                      <w:lang w:val="it-IT"/>
                    </w:rPr>
                    <w:t>della Camera di commercio di Bolzano (allegato 1), che formano parte integrante del presente atto e conferisce il presente incarico.</w:t>
                  </w:r>
                </w:p>
              </w:tc>
            </w:tr>
          </w:tbl>
          <w:p w14:paraId="3FBC80F6" w14:textId="77777777" w:rsidR="00E27534" w:rsidRPr="00E27534" w:rsidRDefault="00E27534" w:rsidP="00E27534">
            <w:pPr>
              <w:rPr>
                <w:rFonts w:ascii="Arial Narrow" w:hAnsi="Arial Narrow"/>
                <w:lang w:val="it-IT"/>
              </w:rPr>
            </w:pPr>
          </w:p>
        </w:tc>
      </w:tr>
      <w:tr w:rsidR="00BD7910" w:rsidRPr="0039110E" w14:paraId="672DF90B" w14:textId="77777777" w:rsidTr="002D7350">
        <w:trPr>
          <w:trHeight w:val="360"/>
        </w:trPr>
        <w:tc>
          <w:tcPr>
            <w:tcW w:w="993" w:type="dxa"/>
            <w:vAlign w:val="center"/>
          </w:tcPr>
          <w:p w14:paraId="10074DE6" w14:textId="77777777" w:rsidR="00BD7910" w:rsidRPr="0039110E" w:rsidRDefault="00E27534" w:rsidP="00634ED5">
            <w:pPr>
              <w:rPr>
                <w:rFonts w:ascii="Arial Narrow" w:hAnsi="Arial Narrow"/>
                <w:sz w:val="21"/>
                <w:lang w:val="it-IT"/>
              </w:rPr>
            </w:pPr>
            <w:r>
              <w:rPr>
                <w:rFonts w:ascii="Arial Narrow" w:hAnsi="Arial Narrow"/>
              </w:rPr>
              <w:t>Data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4369E" w14:textId="77777777" w:rsidR="00BD7910" w:rsidRPr="0039110E" w:rsidRDefault="00530807" w:rsidP="00634ED5">
            <w:pPr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fldChar w:fldCharType="begin">
                <w:ffData>
                  <w:name w:val="Text8"/>
                  <w:enabled w:val="0"/>
                  <w:calcOnExit/>
                  <w:textInput>
                    <w:type w:val="currentDate"/>
                    <w:maxLength w:val="30"/>
                  </w:textInput>
                </w:ffData>
              </w:fldChar>
            </w:r>
            <w:bookmarkStart w:id="13" w:name="Text8"/>
            <w:r>
              <w:rPr>
                <w:rFonts w:ascii="Arial Narrow" w:hAnsi="Arial Narrow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lang w:val="it-IT"/>
              </w:rPr>
              <w:fldChar w:fldCharType="begin"/>
            </w:r>
            <w:r>
              <w:rPr>
                <w:rFonts w:ascii="Arial Narrow" w:hAnsi="Arial Narrow"/>
                <w:lang w:val="it-IT"/>
              </w:rPr>
              <w:instrText xml:space="preserve"> DATE  </w:instrText>
            </w:r>
            <w:r>
              <w:rPr>
                <w:rFonts w:ascii="Arial Narrow" w:hAnsi="Arial Narrow"/>
                <w:lang w:val="it-IT"/>
              </w:rPr>
              <w:fldChar w:fldCharType="separate"/>
            </w:r>
            <w:r w:rsidR="00E14AE4">
              <w:rPr>
                <w:rFonts w:ascii="Arial Narrow" w:hAnsi="Arial Narrow"/>
                <w:noProof/>
                <w:lang w:val="it-IT"/>
              </w:rPr>
              <w:instrText>27/10/2022</w:instrText>
            </w:r>
            <w:r>
              <w:rPr>
                <w:rFonts w:ascii="Arial Narrow" w:hAnsi="Arial Narrow"/>
                <w:lang w:val="it-IT"/>
              </w:rPr>
              <w:fldChar w:fldCharType="end"/>
            </w:r>
            <w:r>
              <w:rPr>
                <w:rFonts w:ascii="Arial Narrow" w:hAnsi="Arial Narrow"/>
                <w:lang w:val="it-IT"/>
              </w:rPr>
            </w:r>
            <w:r>
              <w:rPr>
                <w:rFonts w:ascii="Arial Narrow" w:hAnsi="Arial Narrow"/>
                <w:lang w:val="it-IT"/>
              </w:rPr>
              <w:fldChar w:fldCharType="separate"/>
            </w:r>
            <w:r w:rsidR="0015578C">
              <w:rPr>
                <w:rFonts w:ascii="Arial Narrow" w:hAnsi="Arial Narrow"/>
                <w:noProof/>
                <w:lang w:val="it-IT"/>
              </w:rPr>
              <w:t>11/01/2021</w:t>
            </w:r>
            <w:r>
              <w:rPr>
                <w:rFonts w:ascii="Arial Narrow" w:hAnsi="Arial Narrow"/>
                <w:lang w:val="it-IT"/>
              </w:rPr>
              <w:fldChar w:fldCharType="end"/>
            </w:r>
            <w:bookmarkEnd w:id="13"/>
          </w:p>
        </w:tc>
        <w:tc>
          <w:tcPr>
            <w:tcW w:w="2551" w:type="dxa"/>
            <w:vAlign w:val="center"/>
          </w:tcPr>
          <w:p w14:paraId="6AEFF881" w14:textId="77777777" w:rsidR="00BD7910" w:rsidRPr="0039110E" w:rsidRDefault="00E27534" w:rsidP="00634ED5">
            <w:pPr>
              <w:ind w:right="71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</w:rPr>
              <w:t>Firma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D540C" w14:textId="77777777" w:rsidR="00BD7910" w:rsidRPr="0039110E" w:rsidRDefault="00BD7910" w:rsidP="00634ED5">
            <w:pPr>
              <w:rPr>
                <w:rFonts w:ascii="Arial Narrow" w:hAnsi="Arial Narrow"/>
                <w:sz w:val="40"/>
                <w:szCs w:val="40"/>
                <w:lang w:val="it-IT"/>
              </w:rPr>
            </w:pPr>
            <w:r w:rsidRPr="0039110E">
              <w:rPr>
                <w:rFonts w:ascii="Arial Narrow" w:hAnsi="Arial Narrow"/>
                <w:sz w:val="40"/>
                <w:szCs w:val="40"/>
                <w:lang w:val="it-IT"/>
              </w:rPr>
              <w:sym w:font="Wingdings 2" w:char="F04F"/>
            </w:r>
          </w:p>
        </w:tc>
      </w:tr>
      <w:tr w:rsidR="00BD7910" w:rsidRPr="0039110E" w14:paraId="1BB76547" w14:textId="77777777" w:rsidTr="002D7350">
        <w:trPr>
          <w:trHeight w:val="360"/>
        </w:trPr>
        <w:tc>
          <w:tcPr>
            <w:tcW w:w="10065" w:type="dxa"/>
            <w:gridSpan w:val="4"/>
          </w:tcPr>
          <w:p w14:paraId="69B80D09" w14:textId="77777777" w:rsidR="00E27534" w:rsidRDefault="00E27534" w:rsidP="00E27534">
            <w:pPr>
              <w:pStyle w:val="Kopfzeile"/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</w:pPr>
          </w:p>
          <w:p w14:paraId="54D8FDA4" w14:textId="77777777" w:rsidR="00E27534" w:rsidRPr="00E27534" w:rsidRDefault="00E27534" w:rsidP="00E27534">
            <w:pPr>
              <w:pStyle w:val="Kopfzeile"/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</w:pPr>
            <w:r w:rsidRPr="00E27534"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  <w:t>Si autorizza l’invio di materiale informativo e di offerte da parte della Camera di commercio di Bolzano.</w:t>
            </w:r>
          </w:p>
          <w:p w14:paraId="23876195" w14:textId="77777777" w:rsidR="00BD7910" w:rsidRPr="0039110E" w:rsidRDefault="00BD7910" w:rsidP="00634ED5">
            <w:pPr>
              <w:pStyle w:val="Kopfzeile"/>
              <w:tabs>
                <w:tab w:val="clear" w:pos="4536"/>
                <w:tab w:val="clear" w:pos="9072"/>
              </w:tabs>
              <w:spacing w:after="80"/>
              <w:jc w:val="both"/>
              <w:rPr>
                <w:rFonts w:ascii="Arial Narrow" w:hAnsi="Arial Narrow"/>
                <w:snapToGrid w:val="0"/>
                <w:sz w:val="15"/>
                <w:szCs w:val="15"/>
                <w:lang w:val="it-IT"/>
              </w:rPr>
            </w:pPr>
            <w:r w:rsidRPr="00E27534">
              <w:rPr>
                <w:rFonts w:ascii="Arial Narrow" w:hAnsi="Arial Narrow"/>
                <w:snapToGrid w:val="0"/>
                <w:sz w:val="16"/>
                <w:szCs w:val="16"/>
                <w:lang w:val="it-IT"/>
              </w:rPr>
              <w:t xml:space="preserve">                            </w:t>
            </w:r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7"/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E14AE4">
              <w:rPr>
                <w:rFonts w:ascii="Arial Narrow" w:hAnsi="Arial Narrow"/>
                <w:b/>
                <w:sz w:val="16"/>
                <w:szCs w:val="16"/>
                <w:lang w:val="it-IT"/>
              </w:rPr>
            </w:r>
            <w:r w:rsidR="00E14AE4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separate"/>
            </w:r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end"/>
            </w:r>
            <w:bookmarkEnd w:id="14"/>
            <w:r w:rsidRPr="0039110E"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  <w:t xml:space="preserve">  </w:t>
            </w:r>
            <w:r w:rsidR="00E27534"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  <w:t>Si</w:t>
            </w:r>
            <w:r w:rsidRPr="0039110E">
              <w:rPr>
                <w:rFonts w:ascii="Arial Narrow" w:hAnsi="Arial Narrow"/>
                <w:snapToGrid w:val="0"/>
                <w:sz w:val="16"/>
                <w:szCs w:val="16"/>
                <w:lang w:val="it-IT"/>
              </w:rPr>
              <w:t xml:space="preserve">                           </w:t>
            </w:r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8"/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instrText xml:space="preserve"> FORMCHECKBOX </w:instrText>
            </w:r>
            <w:r w:rsidR="00E14AE4">
              <w:rPr>
                <w:rFonts w:ascii="Arial Narrow" w:hAnsi="Arial Narrow"/>
                <w:b/>
                <w:sz w:val="16"/>
                <w:szCs w:val="16"/>
                <w:lang w:val="it-IT"/>
              </w:rPr>
            </w:r>
            <w:r w:rsidR="00E14AE4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separate"/>
            </w:r>
            <w:r w:rsidR="00634ED5" w:rsidRPr="0039110E">
              <w:rPr>
                <w:rFonts w:ascii="Arial Narrow" w:hAnsi="Arial Narrow"/>
                <w:b/>
                <w:sz w:val="16"/>
                <w:szCs w:val="16"/>
                <w:lang w:val="it-IT"/>
              </w:rPr>
              <w:fldChar w:fldCharType="end"/>
            </w:r>
            <w:bookmarkEnd w:id="15"/>
            <w:r w:rsidRPr="0039110E"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  <w:t xml:space="preserve">  </w:t>
            </w:r>
            <w:r w:rsidR="00E27534">
              <w:rPr>
                <w:rFonts w:ascii="Arial Narrow" w:hAnsi="Arial Narrow"/>
                <w:b/>
                <w:snapToGrid w:val="0"/>
                <w:sz w:val="16"/>
                <w:szCs w:val="16"/>
                <w:lang w:val="it-IT"/>
              </w:rPr>
              <w:t>No</w:t>
            </w:r>
          </w:p>
        </w:tc>
      </w:tr>
      <w:tr w:rsidR="00BD7910" w:rsidRPr="0039110E" w14:paraId="66EC3FC8" w14:textId="77777777" w:rsidTr="002D7350">
        <w:trPr>
          <w:trHeight w:val="360"/>
        </w:trPr>
        <w:tc>
          <w:tcPr>
            <w:tcW w:w="993" w:type="dxa"/>
            <w:vAlign w:val="center"/>
          </w:tcPr>
          <w:p w14:paraId="65B50798" w14:textId="77777777" w:rsidR="00BD7910" w:rsidRPr="0039110E" w:rsidRDefault="00E27534" w:rsidP="00634ED5">
            <w:pPr>
              <w:rPr>
                <w:rFonts w:ascii="Arial Narrow" w:hAnsi="Arial Narrow"/>
                <w:sz w:val="21"/>
                <w:lang w:val="it-IT"/>
              </w:rPr>
            </w:pPr>
            <w:r>
              <w:rPr>
                <w:rFonts w:ascii="Arial Narrow" w:hAnsi="Arial Narrow"/>
              </w:rPr>
              <w:t>Data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131E6" w14:textId="77777777" w:rsidR="00BD7910" w:rsidRPr="0039110E" w:rsidRDefault="00530807" w:rsidP="00634ED5">
            <w:pPr>
              <w:ind w:left="74"/>
              <w:rPr>
                <w:rFonts w:ascii="Arial Narrow" w:hAnsi="Arial Narrow"/>
                <w:szCs w:val="24"/>
                <w:lang w:val="it-IT"/>
              </w:rPr>
            </w:pPr>
            <w:r>
              <w:rPr>
                <w:rFonts w:ascii="Arial Narrow" w:hAnsi="Arial Narrow"/>
                <w:szCs w:val="24"/>
                <w:lang w:val="it-IT"/>
              </w:rPr>
              <w:fldChar w:fldCharType="begin">
                <w:ffData>
                  <w:name w:val="Text9"/>
                  <w:enabled w:val="0"/>
                  <w:calcOnExit/>
                  <w:textInput>
                    <w:type w:val="currentDate"/>
                    <w:maxLength w:val="30"/>
                  </w:textInput>
                </w:ffData>
              </w:fldChar>
            </w:r>
            <w:bookmarkStart w:id="16" w:name="Text9"/>
            <w:r>
              <w:rPr>
                <w:rFonts w:ascii="Arial Narrow" w:hAnsi="Arial Narrow"/>
                <w:szCs w:val="24"/>
                <w:lang w:val="it-IT"/>
              </w:rPr>
              <w:instrText xml:space="preserve"> FORMTEXT </w:instrText>
            </w:r>
            <w:r>
              <w:rPr>
                <w:rFonts w:ascii="Arial Narrow" w:hAnsi="Arial Narrow"/>
                <w:szCs w:val="24"/>
                <w:lang w:val="it-IT"/>
              </w:rPr>
              <w:fldChar w:fldCharType="begin"/>
            </w:r>
            <w:r>
              <w:rPr>
                <w:rFonts w:ascii="Arial Narrow" w:hAnsi="Arial Narrow"/>
                <w:szCs w:val="24"/>
                <w:lang w:val="it-IT"/>
              </w:rPr>
              <w:instrText xml:space="preserve"> DATE  </w:instrText>
            </w:r>
            <w:r>
              <w:rPr>
                <w:rFonts w:ascii="Arial Narrow" w:hAnsi="Arial Narrow"/>
                <w:szCs w:val="24"/>
                <w:lang w:val="it-IT"/>
              </w:rPr>
              <w:fldChar w:fldCharType="separate"/>
            </w:r>
            <w:r w:rsidR="00E14AE4">
              <w:rPr>
                <w:rFonts w:ascii="Arial Narrow" w:hAnsi="Arial Narrow"/>
                <w:noProof/>
                <w:szCs w:val="24"/>
                <w:lang w:val="it-IT"/>
              </w:rPr>
              <w:instrText>27/10/2022</w:instrText>
            </w:r>
            <w:r>
              <w:rPr>
                <w:rFonts w:ascii="Arial Narrow" w:hAnsi="Arial Narrow"/>
                <w:szCs w:val="24"/>
                <w:lang w:val="it-IT"/>
              </w:rPr>
              <w:fldChar w:fldCharType="end"/>
            </w:r>
            <w:r>
              <w:rPr>
                <w:rFonts w:ascii="Arial Narrow" w:hAnsi="Arial Narrow"/>
                <w:szCs w:val="24"/>
                <w:lang w:val="it-IT"/>
              </w:rPr>
            </w:r>
            <w:r>
              <w:rPr>
                <w:rFonts w:ascii="Arial Narrow" w:hAnsi="Arial Narrow"/>
                <w:szCs w:val="24"/>
                <w:lang w:val="it-IT"/>
              </w:rPr>
              <w:fldChar w:fldCharType="separate"/>
            </w:r>
            <w:r w:rsidR="0015578C">
              <w:rPr>
                <w:rFonts w:ascii="Arial Narrow" w:hAnsi="Arial Narrow"/>
                <w:noProof/>
                <w:szCs w:val="24"/>
                <w:lang w:val="it-IT"/>
              </w:rPr>
              <w:t>11/01/2021</w:t>
            </w:r>
            <w:r>
              <w:rPr>
                <w:rFonts w:ascii="Arial Narrow" w:hAnsi="Arial Narrow"/>
                <w:szCs w:val="24"/>
                <w:lang w:val="it-IT"/>
              </w:rPr>
              <w:fldChar w:fldCharType="end"/>
            </w:r>
            <w:bookmarkEnd w:id="16"/>
          </w:p>
        </w:tc>
        <w:tc>
          <w:tcPr>
            <w:tcW w:w="2551" w:type="dxa"/>
            <w:vAlign w:val="center"/>
          </w:tcPr>
          <w:p w14:paraId="7C144308" w14:textId="77777777" w:rsidR="00BD7910" w:rsidRPr="0039110E" w:rsidRDefault="00E27534" w:rsidP="00634ED5">
            <w:pPr>
              <w:ind w:right="71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C7B20" w14:textId="77777777" w:rsidR="00BD7910" w:rsidRPr="0039110E" w:rsidRDefault="00BD7910" w:rsidP="00634ED5">
            <w:pPr>
              <w:rPr>
                <w:rFonts w:ascii="Arial Narrow" w:hAnsi="Arial Narrow"/>
                <w:sz w:val="21"/>
                <w:lang w:val="it-IT"/>
              </w:rPr>
            </w:pPr>
            <w:r w:rsidRPr="0039110E">
              <w:rPr>
                <w:rFonts w:ascii="Arial Narrow" w:hAnsi="Arial Narrow"/>
                <w:sz w:val="40"/>
                <w:szCs w:val="40"/>
                <w:lang w:val="it-IT"/>
              </w:rPr>
              <w:sym w:font="Wingdings 2" w:char="F04F"/>
            </w:r>
          </w:p>
        </w:tc>
      </w:tr>
      <w:bookmarkEnd w:id="11"/>
    </w:tbl>
    <w:p w14:paraId="1057CE99" w14:textId="77777777" w:rsidR="007440D4" w:rsidRPr="0039110E" w:rsidRDefault="007440D4" w:rsidP="00FC36F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</w:p>
    <w:p w14:paraId="139D8F7D" w14:textId="77777777" w:rsidR="00842E50" w:rsidRPr="0039110E" w:rsidRDefault="00842E50" w:rsidP="00FC36F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</w:p>
    <w:p w14:paraId="1E9661F7" w14:textId="77777777" w:rsidR="00E27534" w:rsidRPr="00E27534" w:rsidRDefault="00E27534" w:rsidP="00E2753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  <w:r w:rsidRPr="00E27534">
        <w:rPr>
          <w:rFonts w:ascii="Arial Narrow" w:hAnsi="Arial Narrow"/>
          <w:b/>
          <w:sz w:val="20"/>
        </w:rPr>
        <w:t>ALLEGATO 1</w:t>
      </w:r>
    </w:p>
    <w:p w14:paraId="0A38F303" w14:textId="77777777" w:rsidR="00E27534" w:rsidRPr="00E27534" w:rsidRDefault="00E27534" w:rsidP="00E27534">
      <w:pPr>
        <w:spacing w:before="60" w:after="60"/>
        <w:ind w:left="-505"/>
        <w:jc w:val="center"/>
        <w:rPr>
          <w:rFonts w:ascii="Arial Narrow" w:hAnsi="Arial Narrow"/>
          <w:b/>
          <w:sz w:val="20"/>
        </w:rPr>
      </w:pP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E27534" w:rsidRPr="00E27534" w14:paraId="16FD6565" w14:textId="77777777" w:rsidTr="007D7947">
        <w:trPr>
          <w:trHeight w:val="3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F68FF" w14:textId="77777777" w:rsidR="00E27534" w:rsidRPr="00E27534" w:rsidRDefault="00E27534" w:rsidP="00E27534">
            <w:pPr>
              <w:spacing w:before="60" w:after="60"/>
              <w:ind w:left="-505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0FBCD3D" w14:textId="77777777" w:rsidR="00E27534" w:rsidRPr="00E27534" w:rsidRDefault="00E27534" w:rsidP="00E27534">
            <w:pPr>
              <w:spacing w:before="60" w:after="60"/>
              <w:rPr>
                <w:rFonts w:ascii="Arial Narrow" w:hAnsi="Arial Narrow"/>
                <w:b/>
                <w:sz w:val="20"/>
              </w:rPr>
            </w:pPr>
            <w:r w:rsidRPr="00E27534">
              <w:rPr>
                <w:rFonts w:ascii="Arial Narrow" w:hAnsi="Arial Narrow"/>
                <w:b/>
                <w:sz w:val="20"/>
              </w:rPr>
              <w:t>CONDIZIONI DI FORNITURA</w:t>
            </w:r>
          </w:p>
        </w:tc>
      </w:tr>
      <w:tr w:rsidR="00E27534" w:rsidRPr="00E14AE4" w14:paraId="323742F3" w14:textId="77777777" w:rsidTr="007D7947">
        <w:trPr>
          <w:trHeight w:val="57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B11" w14:textId="77777777" w:rsidR="00FD5A8D" w:rsidRDefault="00E27534" w:rsidP="00A2036B">
            <w:pPr>
              <w:numPr>
                <w:ilvl w:val="0"/>
                <w:numId w:val="21"/>
              </w:numPr>
              <w:spacing w:before="60" w:after="60"/>
              <w:rPr>
                <w:rFonts w:ascii="Arial Narrow" w:hAnsi="Arial Narrow"/>
                <w:sz w:val="20"/>
                <w:lang w:val="it-IT"/>
              </w:rPr>
            </w:pPr>
            <w:r w:rsidRPr="00FD5A8D">
              <w:rPr>
                <w:rFonts w:ascii="Arial Narrow" w:hAnsi="Arial Narrow"/>
                <w:sz w:val="20"/>
                <w:lang w:val="it-IT"/>
              </w:rPr>
              <w:t xml:space="preserve">I dati forniti devono essere usati nel rispetto delle disposizioni della normativa sulla privacy. </w:t>
            </w:r>
          </w:p>
          <w:p w14:paraId="120EC792" w14:textId="77777777" w:rsidR="00FD5A8D" w:rsidRDefault="00E27534" w:rsidP="002D161C">
            <w:pPr>
              <w:numPr>
                <w:ilvl w:val="0"/>
                <w:numId w:val="21"/>
              </w:numPr>
              <w:spacing w:before="60" w:after="60"/>
              <w:rPr>
                <w:rFonts w:ascii="Arial Narrow" w:hAnsi="Arial Narrow"/>
                <w:sz w:val="20"/>
                <w:lang w:val="it-IT"/>
              </w:rPr>
            </w:pPr>
            <w:r w:rsidRPr="00FD5A8D">
              <w:rPr>
                <w:rFonts w:ascii="Arial Narrow" w:hAnsi="Arial Narrow"/>
                <w:sz w:val="20"/>
                <w:lang w:val="it-IT"/>
              </w:rPr>
              <w:t xml:space="preserve">Il richiedente dovrà utilizzare i dati unicamente per fini personali essendo vietati la vendita o cessione di dati a terzi, la loro moltiplicazione e l’utilizzo abusivo. </w:t>
            </w:r>
          </w:p>
          <w:p w14:paraId="5C0AEEF3" w14:textId="77777777" w:rsidR="00FD5A8D" w:rsidRDefault="00867627" w:rsidP="00E31F78">
            <w:pPr>
              <w:numPr>
                <w:ilvl w:val="0"/>
                <w:numId w:val="21"/>
              </w:numPr>
              <w:spacing w:before="60" w:after="60"/>
              <w:rPr>
                <w:rFonts w:ascii="Arial Narrow" w:hAnsi="Arial Narrow"/>
                <w:sz w:val="20"/>
                <w:lang w:val="it-IT"/>
              </w:rPr>
            </w:pPr>
            <w:r w:rsidRPr="00FD5A8D">
              <w:rPr>
                <w:rFonts w:ascii="Arial Narrow" w:hAnsi="Arial Narrow"/>
                <w:sz w:val="20"/>
                <w:lang w:val="it-IT"/>
              </w:rPr>
              <w:t xml:space="preserve">L’Istituto </w:t>
            </w:r>
            <w:r w:rsidR="005A5E16" w:rsidRPr="00FD5A8D">
              <w:rPr>
                <w:rFonts w:ascii="Arial Narrow" w:hAnsi="Arial Narrow"/>
                <w:sz w:val="20"/>
                <w:lang w:val="it-IT"/>
              </w:rPr>
              <w:t xml:space="preserve">per la promozione dello sviluppo economico </w:t>
            </w:r>
            <w:r w:rsidRPr="00FD5A8D">
              <w:rPr>
                <w:rFonts w:ascii="Arial Narrow" w:hAnsi="Arial Narrow"/>
                <w:sz w:val="20"/>
                <w:lang w:val="it-IT"/>
              </w:rPr>
              <w:t xml:space="preserve">della </w:t>
            </w:r>
            <w:r w:rsidR="00E27534" w:rsidRPr="00FD5A8D">
              <w:rPr>
                <w:rFonts w:ascii="Arial Narrow" w:hAnsi="Arial Narrow"/>
                <w:sz w:val="20"/>
                <w:lang w:val="it-IT"/>
              </w:rPr>
              <w:t xml:space="preserve">Camera di commercio di Bolzano non si assume nessuna responsabilità per eventuali errori e conseguenti danni causati al richiedente ovvero all’impresa a cui si riferiscono le informazioni. </w:t>
            </w:r>
          </w:p>
          <w:p w14:paraId="2A7DC1FC" w14:textId="77777777" w:rsidR="00E27534" w:rsidRPr="00FD5A8D" w:rsidRDefault="00E27534" w:rsidP="00E31F78">
            <w:pPr>
              <w:numPr>
                <w:ilvl w:val="0"/>
                <w:numId w:val="21"/>
              </w:numPr>
              <w:spacing w:before="60" w:after="60"/>
              <w:rPr>
                <w:rFonts w:ascii="Arial Narrow" w:hAnsi="Arial Narrow"/>
                <w:sz w:val="20"/>
                <w:lang w:val="it-IT"/>
              </w:rPr>
            </w:pPr>
            <w:r w:rsidRPr="00FD5A8D">
              <w:rPr>
                <w:rFonts w:ascii="Arial Narrow" w:hAnsi="Arial Narrow"/>
                <w:sz w:val="20"/>
                <w:lang w:val="it-IT"/>
              </w:rPr>
              <w:t>Il costo per questo servizio sarà addebitato dall</w:t>
            </w:r>
            <w:r w:rsidR="005A5E16" w:rsidRPr="00FD5A8D">
              <w:rPr>
                <w:rFonts w:ascii="Arial Narrow" w:hAnsi="Arial Narrow"/>
                <w:sz w:val="20"/>
                <w:lang w:val="it-IT"/>
              </w:rPr>
              <w:t>’Istituto per la promozione dello sviluppo economico della</w:t>
            </w:r>
            <w:r w:rsidRPr="00FD5A8D">
              <w:rPr>
                <w:rFonts w:ascii="Arial Narrow" w:hAnsi="Arial Narrow"/>
                <w:sz w:val="20"/>
                <w:lang w:val="it-IT"/>
              </w:rPr>
              <w:t xml:space="preserve"> Camera di commercio</w:t>
            </w:r>
            <w:r w:rsidR="005A5E16" w:rsidRPr="00FD5A8D">
              <w:rPr>
                <w:rFonts w:ascii="Arial Narrow" w:hAnsi="Arial Narrow"/>
                <w:sz w:val="20"/>
                <w:lang w:val="it-IT"/>
              </w:rPr>
              <w:t xml:space="preserve"> di Bolzano</w:t>
            </w:r>
            <w:r w:rsidRPr="00FD5A8D">
              <w:rPr>
                <w:rFonts w:ascii="Arial Narrow" w:hAnsi="Arial Narrow"/>
                <w:sz w:val="20"/>
                <w:lang w:val="it-IT"/>
              </w:rPr>
              <w:t xml:space="preserve"> dopo aver effettuata la prestazione nella misura</w:t>
            </w:r>
            <w:r w:rsidR="00774695" w:rsidRPr="00FD5A8D">
              <w:rPr>
                <w:rFonts w:ascii="Arial Narrow" w:hAnsi="Arial Narrow"/>
                <w:sz w:val="20"/>
                <w:lang w:val="it-IT"/>
              </w:rPr>
              <w:t xml:space="preserve"> rispettivamente deliberata dal Consiglio di amministrazione d</w:t>
            </w:r>
            <w:r w:rsidRPr="00FD5A8D">
              <w:rPr>
                <w:rFonts w:ascii="Arial Narrow" w:hAnsi="Arial Narrow"/>
                <w:sz w:val="20"/>
                <w:lang w:val="it-IT"/>
              </w:rPr>
              <w:t>ell</w:t>
            </w:r>
            <w:r w:rsidR="00774695" w:rsidRPr="00FD5A8D">
              <w:rPr>
                <w:rFonts w:ascii="Arial Narrow" w:hAnsi="Arial Narrow"/>
                <w:sz w:val="20"/>
                <w:lang w:val="it-IT"/>
              </w:rPr>
              <w:t>’Istituto per la promozione dello sviluppo economico</w:t>
            </w:r>
            <w:r w:rsidRPr="00FD5A8D">
              <w:rPr>
                <w:rFonts w:ascii="Arial Narrow" w:hAnsi="Arial Narrow"/>
                <w:sz w:val="20"/>
                <w:lang w:val="it-IT"/>
              </w:rPr>
              <w:t>.</w:t>
            </w:r>
          </w:p>
          <w:p w14:paraId="3587B4FE" w14:textId="77777777" w:rsidR="00E27534" w:rsidRPr="00E27534" w:rsidRDefault="00E27534" w:rsidP="00E27534">
            <w:pPr>
              <w:spacing w:before="60" w:after="60"/>
              <w:ind w:left="-505"/>
              <w:jc w:val="center"/>
              <w:rPr>
                <w:rFonts w:ascii="Arial Narrow" w:hAnsi="Arial Narrow"/>
                <w:b/>
                <w:sz w:val="20"/>
                <w:lang w:val="it-IT"/>
              </w:rPr>
            </w:pPr>
          </w:p>
        </w:tc>
      </w:tr>
    </w:tbl>
    <w:p w14:paraId="0D10337B" w14:textId="77777777" w:rsidR="00E27534" w:rsidRPr="00E27534" w:rsidRDefault="00E27534" w:rsidP="00E27534">
      <w:pPr>
        <w:spacing w:before="60" w:after="60"/>
        <w:ind w:left="-505"/>
        <w:jc w:val="center"/>
        <w:rPr>
          <w:rFonts w:ascii="Arial Narrow" w:hAnsi="Arial Narrow"/>
          <w:b/>
          <w:sz w:val="20"/>
          <w:lang w:val="it-IT"/>
        </w:rPr>
      </w:pPr>
    </w:p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9"/>
        <w:gridCol w:w="1701"/>
      </w:tblGrid>
      <w:tr w:rsidR="005A5E16" w:rsidRPr="00137E75" w14:paraId="0E6B6566" w14:textId="77777777" w:rsidTr="007D7947">
        <w:trPr>
          <w:cantSplit/>
          <w:trHeight w:val="15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3A8EF" w14:textId="77777777" w:rsidR="005A5E16" w:rsidRPr="005A5E16" w:rsidRDefault="005A5E16" w:rsidP="007D7947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0"/>
                <w:lang w:val="it-IT"/>
              </w:rPr>
            </w:pPr>
            <w:r w:rsidRPr="005A5E16">
              <w:rPr>
                <w:rFonts w:ascii="Arial Narrow" w:hAnsi="Arial Narrow"/>
                <w:b/>
                <w:sz w:val="20"/>
                <w:lang w:val="it-IT"/>
              </w:rPr>
              <w:t>TARIFARIO DELL</w:t>
            </w:r>
            <w:r>
              <w:rPr>
                <w:rFonts w:ascii="Arial Narrow" w:hAnsi="Arial Narrow"/>
                <w:b/>
                <w:sz w:val="20"/>
                <w:lang w:val="it-IT"/>
              </w:rPr>
              <w:t>’ISTITUTO PER LA PROMOZIONE DELLO SVILUPPO ECONOMOCO DELLA</w:t>
            </w:r>
            <w:r w:rsidRPr="005A5E16">
              <w:rPr>
                <w:rFonts w:ascii="Arial Narrow" w:hAnsi="Arial Narrow"/>
                <w:b/>
                <w:sz w:val="20"/>
                <w:lang w:val="it-IT"/>
              </w:rPr>
              <w:t xml:space="preserve"> CAMERA DI COMMERCIO DI BOLZANO (da 01/01/20</w:t>
            </w:r>
            <w:r w:rsidR="00560A1F">
              <w:rPr>
                <w:rFonts w:ascii="Arial Narrow" w:hAnsi="Arial Narrow"/>
                <w:b/>
                <w:sz w:val="20"/>
                <w:lang w:val="it-IT"/>
              </w:rPr>
              <w:t>2</w:t>
            </w:r>
            <w:r w:rsidR="000A404B">
              <w:rPr>
                <w:rFonts w:ascii="Arial Narrow" w:hAnsi="Arial Narrow"/>
                <w:b/>
                <w:sz w:val="20"/>
                <w:lang w:val="it-IT"/>
              </w:rPr>
              <w:t>2</w:t>
            </w:r>
            <w:r w:rsidRPr="005A5E16">
              <w:rPr>
                <w:rFonts w:ascii="Arial Narrow" w:hAnsi="Arial Narrow"/>
                <w:b/>
                <w:sz w:val="20"/>
                <w:lang w:val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4BBF4" w14:textId="77777777" w:rsidR="005A5E16" w:rsidRPr="005A5E16" w:rsidRDefault="005A5E16" w:rsidP="007D7947">
            <w:pPr>
              <w:pStyle w:val="berschrift2"/>
              <w:tabs>
                <w:tab w:val="center" w:pos="8860"/>
              </w:tabs>
              <w:spacing w:before="120" w:after="120"/>
              <w:jc w:val="center"/>
              <w:rPr>
                <w:rFonts w:ascii="Arial Narrow" w:hAnsi="Arial Narrow"/>
                <w:sz w:val="20"/>
              </w:rPr>
            </w:pPr>
            <w:r w:rsidRPr="005A5E16">
              <w:rPr>
                <w:rFonts w:ascii="Arial Narrow" w:hAnsi="Arial Narrow"/>
                <w:sz w:val="20"/>
              </w:rPr>
              <w:t xml:space="preserve">EURO </w:t>
            </w:r>
            <w:r w:rsidRPr="005A5E16">
              <w:rPr>
                <w:rFonts w:ascii="Arial Narrow" w:hAnsi="Arial Narrow"/>
                <w:sz w:val="20"/>
              </w:rPr>
              <w:br/>
              <w:t>IVA esclusa</w:t>
            </w:r>
          </w:p>
        </w:tc>
      </w:tr>
      <w:tr w:rsidR="005A5E16" w:rsidRPr="00E14AE4" w14:paraId="0CF4E33F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491DA0CB" w14:textId="77777777" w:rsidR="005A5E16" w:rsidRPr="005A5E16" w:rsidRDefault="005A5E16" w:rsidP="007D7947">
            <w:pPr>
              <w:numPr>
                <w:ilvl w:val="0"/>
                <w:numId w:val="16"/>
              </w:numPr>
              <w:tabs>
                <w:tab w:val="clear" w:pos="360"/>
              </w:tabs>
              <w:spacing w:before="40" w:after="40"/>
              <w:ind w:left="368" w:hanging="368"/>
              <w:jc w:val="both"/>
              <w:rPr>
                <w:rFonts w:ascii="Arial Narrow" w:hAnsi="Arial Narrow"/>
                <w:b/>
                <w:sz w:val="20"/>
                <w:lang w:val="it-IT"/>
              </w:rPr>
            </w:pPr>
            <w:r w:rsidRPr="005A5E16">
              <w:rPr>
                <w:rFonts w:ascii="Arial Narrow" w:hAnsi="Arial Narrow"/>
                <w:b/>
                <w:sz w:val="20"/>
                <w:lang w:val="it-IT"/>
              </w:rPr>
              <w:t xml:space="preserve">Indirizzari / liste mailing (profili) </w:t>
            </w:r>
            <w:r w:rsidR="007C593C">
              <w:rPr>
                <w:rFonts w:ascii="Arial Narrow" w:hAnsi="Arial Narrow"/>
                <w:b/>
                <w:sz w:val="20"/>
                <w:lang w:val="it-IT"/>
              </w:rPr>
              <w:t xml:space="preserve">di Kompass </w:t>
            </w:r>
            <w:r w:rsidR="00E95C3E">
              <w:rPr>
                <w:rFonts w:ascii="Arial Narrow" w:hAnsi="Arial Narrow"/>
                <w:b/>
                <w:sz w:val="20"/>
                <w:lang w:val="it-IT"/>
              </w:rPr>
              <w:t>– abbonamento al servizio Easy Business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AE6211" w14:textId="77777777" w:rsidR="005A5E16" w:rsidRPr="005A5E16" w:rsidRDefault="005A5E16" w:rsidP="007D7947">
            <w:pPr>
              <w:pStyle w:val="berschrift3"/>
              <w:spacing w:after="40"/>
              <w:jc w:val="center"/>
              <w:rPr>
                <w:rFonts w:ascii="Arial Narrow" w:hAnsi="Arial Narrow"/>
                <w:sz w:val="20"/>
                <w:szCs w:val="20"/>
                <w:lang w:val="it-IT"/>
              </w:rPr>
            </w:pPr>
          </w:p>
        </w:tc>
      </w:tr>
      <w:tr w:rsidR="005A5E16" w:rsidRPr="00137E75" w14:paraId="3FCD0DD1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29BE9CCA" w14:textId="77777777" w:rsidR="005A5E16" w:rsidRPr="005A5E16" w:rsidRDefault="005A5E16" w:rsidP="007D7947">
            <w:pPr>
              <w:numPr>
                <w:ilvl w:val="0"/>
                <w:numId w:val="17"/>
              </w:numPr>
              <w:spacing w:before="40" w:after="40"/>
              <w:ind w:left="354" w:firstLine="4"/>
              <w:rPr>
                <w:rFonts w:ascii="Arial Narrow" w:hAnsi="Arial Narrow"/>
                <w:spacing w:val="-4"/>
                <w:sz w:val="20"/>
                <w:lang w:val="it-IT"/>
              </w:rPr>
            </w:pPr>
            <w:r w:rsidRPr="005A5E16">
              <w:rPr>
                <w:rFonts w:ascii="Arial Narrow" w:hAnsi="Arial Narrow"/>
                <w:spacing w:val="-4"/>
                <w:sz w:val="20"/>
                <w:lang w:val="it-IT"/>
              </w:rPr>
              <w:t>fino a 200 indirizzi/contatti</w:t>
            </w:r>
            <w:r w:rsidR="00E95C3E">
              <w:rPr>
                <w:rFonts w:ascii="Arial Narrow" w:hAnsi="Arial Narrow"/>
                <w:spacing w:val="-4"/>
                <w:sz w:val="20"/>
                <w:lang w:val="it-IT"/>
              </w:rPr>
              <w:t xml:space="preserve"> prezzo fisso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091AE01" w14:textId="77777777" w:rsidR="005A5E16" w:rsidRPr="005A5E16" w:rsidRDefault="005A5E16" w:rsidP="007C593C">
            <w:pPr>
              <w:tabs>
                <w:tab w:val="right" w:pos="714"/>
              </w:tabs>
              <w:spacing w:before="40" w:after="40"/>
              <w:ind w:left="-71" w:right="-71"/>
              <w:jc w:val="center"/>
              <w:rPr>
                <w:rFonts w:ascii="Arial Narrow" w:hAnsi="Arial Narrow"/>
                <w:sz w:val="20"/>
              </w:rPr>
            </w:pPr>
            <w:r w:rsidRPr="005A5E16">
              <w:rPr>
                <w:rFonts w:ascii="Arial Narrow" w:hAnsi="Arial Narrow"/>
                <w:sz w:val="20"/>
              </w:rPr>
              <w:t>50,00</w:t>
            </w:r>
          </w:p>
        </w:tc>
      </w:tr>
      <w:tr w:rsidR="005A5E16" w:rsidRPr="00137E75" w14:paraId="173B0013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3897E045" w14:textId="77777777" w:rsidR="007C593C" w:rsidRPr="007C593C" w:rsidRDefault="005A5E16" w:rsidP="008A0724">
            <w:pPr>
              <w:numPr>
                <w:ilvl w:val="0"/>
                <w:numId w:val="17"/>
              </w:numPr>
              <w:spacing w:before="40" w:after="40"/>
              <w:ind w:left="354" w:firstLine="4"/>
              <w:rPr>
                <w:rFonts w:ascii="Arial Narrow" w:hAnsi="Arial Narrow"/>
                <w:sz w:val="20"/>
                <w:lang w:val="it-IT"/>
              </w:rPr>
            </w:pPr>
            <w:r w:rsidRPr="007C593C">
              <w:rPr>
                <w:rFonts w:ascii="Arial Narrow" w:hAnsi="Arial Narrow"/>
                <w:spacing w:val="-4"/>
                <w:sz w:val="20"/>
                <w:lang w:val="it-IT"/>
              </w:rPr>
              <w:t xml:space="preserve">da 201 a 400 indirizzi/contatti </w:t>
            </w:r>
            <w:r w:rsidR="007C593C">
              <w:rPr>
                <w:rFonts w:ascii="Arial Narrow" w:hAnsi="Arial Narrow"/>
                <w:spacing w:val="-4"/>
                <w:sz w:val="20"/>
                <w:lang w:val="it-IT"/>
              </w:rPr>
              <w:t>per ciascuno</w:t>
            </w:r>
          </w:p>
          <w:p w14:paraId="35838CA3" w14:textId="77777777" w:rsidR="005A5E16" w:rsidRPr="007C593C" w:rsidRDefault="005A5E16" w:rsidP="008A0724">
            <w:pPr>
              <w:numPr>
                <w:ilvl w:val="0"/>
                <w:numId w:val="17"/>
              </w:numPr>
              <w:spacing w:before="40" w:after="40"/>
              <w:ind w:left="354" w:firstLine="4"/>
              <w:rPr>
                <w:rFonts w:ascii="Arial Narrow" w:hAnsi="Arial Narrow"/>
                <w:sz w:val="20"/>
                <w:lang w:val="it-IT"/>
              </w:rPr>
            </w:pPr>
            <w:r w:rsidRPr="007C593C">
              <w:rPr>
                <w:rFonts w:ascii="Arial Narrow" w:hAnsi="Arial Narrow"/>
                <w:spacing w:val="-4"/>
                <w:sz w:val="20"/>
                <w:lang w:val="it-IT"/>
              </w:rPr>
              <w:t xml:space="preserve">da 401 a 600 indirizzi/contatti </w:t>
            </w:r>
            <w:r w:rsidR="007C593C">
              <w:rPr>
                <w:rFonts w:ascii="Arial Narrow" w:hAnsi="Arial Narrow"/>
                <w:spacing w:val="-4"/>
                <w:sz w:val="20"/>
                <w:lang w:val="it-IT"/>
              </w:rPr>
              <w:t>per ciascuno</w:t>
            </w:r>
          </w:p>
          <w:p w14:paraId="12B70D54" w14:textId="77777777" w:rsidR="005A5E16" w:rsidRPr="005A5E16" w:rsidRDefault="005A5E16" w:rsidP="005A5E16">
            <w:pPr>
              <w:spacing w:before="40" w:after="40"/>
              <w:ind w:left="358"/>
              <w:rPr>
                <w:rFonts w:ascii="Arial Narrow" w:hAnsi="Arial Narrow"/>
                <w:sz w:val="12"/>
                <w:szCs w:val="1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870744" w14:textId="77777777" w:rsidR="005A5E16" w:rsidRPr="005A5E16" w:rsidRDefault="005A5E16" w:rsidP="007D7947">
            <w:pPr>
              <w:tabs>
                <w:tab w:val="right" w:pos="714"/>
              </w:tabs>
              <w:spacing w:before="40" w:after="40"/>
              <w:ind w:left="-71" w:right="-71"/>
              <w:jc w:val="center"/>
              <w:rPr>
                <w:rFonts w:ascii="Arial Narrow" w:hAnsi="Arial Narrow"/>
                <w:sz w:val="20"/>
              </w:rPr>
            </w:pPr>
            <w:r w:rsidRPr="005A5E16">
              <w:rPr>
                <w:rFonts w:ascii="Arial Narrow" w:hAnsi="Arial Narrow"/>
                <w:sz w:val="20"/>
                <w:lang w:val="it-IT"/>
              </w:rPr>
              <w:t xml:space="preserve">  </w:t>
            </w:r>
            <w:r w:rsidRPr="005A5E16">
              <w:rPr>
                <w:rFonts w:ascii="Arial Narrow" w:hAnsi="Arial Narrow"/>
                <w:sz w:val="20"/>
              </w:rPr>
              <w:t>0,30</w:t>
            </w:r>
            <w:r w:rsidRPr="005A5E16">
              <w:rPr>
                <w:rFonts w:ascii="Arial Narrow" w:hAnsi="Arial Narrow"/>
                <w:sz w:val="20"/>
              </w:rPr>
              <w:br/>
              <w:t xml:space="preserve">  0,40</w:t>
            </w:r>
          </w:p>
          <w:p w14:paraId="3E2E7493" w14:textId="77777777" w:rsidR="005A5E16" w:rsidRPr="005A5E16" w:rsidRDefault="005A5E16" w:rsidP="007D7947">
            <w:pPr>
              <w:tabs>
                <w:tab w:val="right" w:pos="714"/>
              </w:tabs>
              <w:spacing w:before="40" w:after="40"/>
              <w:ind w:left="-71" w:right="-71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A5E16" w:rsidRPr="00E14AE4" w14:paraId="3CF527D2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4D7E961E" w14:textId="77777777" w:rsidR="005A5E16" w:rsidRPr="005A5E16" w:rsidRDefault="005A5E16" w:rsidP="007D7947">
            <w:pPr>
              <w:numPr>
                <w:ilvl w:val="0"/>
                <w:numId w:val="16"/>
              </w:numPr>
              <w:tabs>
                <w:tab w:val="clear" w:pos="360"/>
              </w:tabs>
              <w:spacing w:before="40" w:after="40"/>
              <w:ind w:left="368" w:hanging="368"/>
              <w:jc w:val="both"/>
              <w:rPr>
                <w:rFonts w:ascii="Arial Narrow" w:hAnsi="Arial Narrow"/>
                <w:b/>
                <w:sz w:val="20"/>
                <w:lang w:val="it-IT"/>
              </w:rPr>
            </w:pPr>
            <w:r w:rsidRPr="005A5E16">
              <w:rPr>
                <w:rFonts w:ascii="Arial Narrow" w:hAnsi="Arial Narrow"/>
                <w:b/>
                <w:sz w:val="20"/>
                <w:lang w:val="it-IT"/>
              </w:rPr>
              <w:t xml:space="preserve">Profili commerciali e di solvibilità </w:t>
            </w:r>
            <w:r w:rsidR="000A404B">
              <w:rPr>
                <w:rFonts w:ascii="Arial Narrow" w:hAnsi="Arial Narrow"/>
                <w:b/>
                <w:sz w:val="20"/>
                <w:lang w:val="it-IT"/>
              </w:rPr>
              <w:t>per imprese nazionali ed estere</w:t>
            </w:r>
            <w:r w:rsidR="007C593C">
              <w:rPr>
                <w:rFonts w:ascii="Arial Narrow" w:hAnsi="Arial Narrow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C51E61A" w14:textId="77777777" w:rsidR="005A5E16" w:rsidRPr="005A5E16" w:rsidRDefault="005A5E16" w:rsidP="007D7947">
            <w:pPr>
              <w:spacing w:before="40" w:after="40"/>
              <w:jc w:val="center"/>
              <w:rPr>
                <w:rFonts w:ascii="Arial Narrow" w:hAnsi="Arial Narrow"/>
                <w:sz w:val="20"/>
                <w:lang w:val="it-IT"/>
              </w:rPr>
            </w:pPr>
          </w:p>
        </w:tc>
      </w:tr>
      <w:tr w:rsidR="005A5E16" w:rsidRPr="0015578C" w14:paraId="4A2C21CC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</w:tcBorders>
          </w:tcPr>
          <w:p w14:paraId="24057BDB" w14:textId="77777777" w:rsidR="007C593C" w:rsidRPr="007C593C" w:rsidRDefault="000A404B" w:rsidP="007D7947">
            <w:pPr>
              <w:numPr>
                <w:ilvl w:val="0"/>
                <w:numId w:val="15"/>
              </w:numPr>
              <w:spacing w:before="40" w:after="40"/>
              <w:ind w:left="354" w:firstLine="4"/>
              <w:jc w:val="both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u w:val="single"/>
                <w:lang w:val="it-IT"/>
              </w:rPr>
              <w:t>Creditreform</w:t>
            </w:r>
            <w:r>
              <w:rPr>
                <w:rFonts w:ascii="Arial Narrow" w:hAnsi="Arial Narrow"/>
                <w:sz w:val="20"/>
                <w:lang w:val="it-IT"/>
              </w:rPr>
              <w:t xml:space="preserve"> – Informazioni commerciali Creditreform con indice di solvibilità in formato pdf </w:t>
            </w:r>
          </w:p>
          <w:p w14:paraId="016D4EDD" w14:textId="77777777" w:rsidR="005A5E16" w:rsidRPr="005A5E16" w:rsidRDefault="005A5E16" w:rsidP="000A404B">
            <w:pPr>
              <w:spacing w:before="40" w:after="40"/>
              <w:ind w:left="358"/>
              <w:jc w:val="both"/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97720A4" w14:textId="77777777" w:rsidR="005A5E16" w:rsidRPr="005A5E16" w:rsidRDefault="00E95C3E" w:rsidP="007D7947">
            <w:pPr>
              <w:spacing w:before="40" w:after="40"/>
              <w:jc w:val="center"/>
              <w:rPr>
                <w:rFonts w:ascii="Arial Narrow" w:hAnsi="Arial Narrow"/>
                <w:sz w:val="20"/>
                <w:lang w:val="it-IT"/>
              </w:rPr>
            </w:pPr>
            <w:r>
              <w:rPr>
                <w:rFonts w:ascii="Arial Narrow" w:hAnsi="Arial Narrow"/>
                <w:sz w:val="20"/>
                <w:lang w:val="it-IT"/>
              </w:rPr>
              <w:t>Listino Creditreform</w:t>
            </w:r>
            <w:r w:rsidR="005A5E16" w:rsidRPr="005A5E16">
              <w:rPr>
                <w:rFonts w:ascii="Arial Narrow" w:hAnsi="Arial Narrow"/>
                <w:sz w:val="20"/>
                <w:lang w:val="it-IT"/>
              </w:rPr>
              <w:t>*</w:t>
            </w:r>
          </w:p>
        </w:tc>
      </w:tr>
      <w:tr w:rsidR="005A5E16" w:rsidRPr="00E14AE4" w14:paraId="56121371" w14:textId="77777777" w:rsidTr="007D7947">
        <w:trPr>
          <w:cantSplit/>
          <w:trHeight w:val="15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1A197BD5" w14:textId="77777777" w:rsidR="005A5E16" w:rsidRPr="005A5E16" w:rsidRDefault="005A5E16" w:rsidP="007D7947">
            <w:pPr>
              <w:spacing w:before="40" w:after="40"/>
              <w:ind w:left="708" w:firstLine="4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5A5E16">
              <w:rPr>
                <w:rFonts w:ascii="Arial Narrow" w:hAnsi="Arial Narrow"/>
                <w:sz w:val="12"/>
                <w:szCs w:val="12"/>
                <w:lang w:val="it-IT"/>
              </w:rPr>
              <w:br/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>*</w:t>
            </w:r>
            <w:r w:rsidRPr="005A5E16">
              <w:rPr>
                <w:rFonts w:ascii="Arial Narrow" w:hAnsi="Arial Narrow" w:cs="Arial Narrow"/>
                <w:szCs w:val="24"/>
                <w:lang w:val="it-IT"/>
              </w:rPr>
              <w:t xml:space="preserve"> </w:t>
            </w:r>
            <w:r w:rsidR="007F5CB1" w:rsidRPr="004E1438">
              <w:rPr>
                <w:rFonts w:ascii="Arial Narrow" w:hAnsi="Arial Narrow"/>
                <w:sz w:val="16"/>
                <w:szCs w:val="16"/>
                <w:lang w:val="it-IT"/>
              </w:rPr>
              <w:t xml:space="preserve">Prezzi secondo il listino, 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 xml:space="preserve">scalato per 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 xml:space="preserve">tipo, </w:t>
            </w:r>
            <w:r w:rsidR="00F97BD5">
              <w:rPr>
                <w:rFonts w:ascii="Arial Narrow" w:hAnsi="Arial Narrow"/>
                <w:sz w:val="16"/>
                <w:szCs w:val="16"/>
                <w:lang w:val="it-IT"/>
              </w:rPr>
              <w:t>paese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 xml:space="preserve"> 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>e</w:t>
            </w:r>
            <w:r w:rsidR="00F97BD5">
              <w:rPr>
                <w:rFonts w:ascii="Arial Narrow" w:hAnsi="Arial Narrow"/>
                <w:sz w:val="16"/>
                <w:szCs w:val="16"/>
                <w:lang w:val="it-IT"/>
              </w:rPr>
              <w:t>d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 xml:space="preserve"> urgenza 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 xml:space="preserve">dell’informazione commerciale 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 xml:space="preserve">+ 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>10</w:t>
            </w:r>
            <w:r w:rsidRPr="005A5E16">
              <w:rPr>
                <w:rFonts w:ascii="Arial Narrow" w:hAnsi="Arial Narrow"/>
                <w:sz w:val="16"/>
                <w:szCs w:val="16"/>
                <w:lang w:val="it-IT"/>
              </w:rPr>
              <w:t xml:space="preserve"> Euro 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>di diritti d</w:t>
            </w:r>
            <w:r w:rsidR="004E1438">
              <w:rPr>
                <w:rFonts w:ascii="Arial Narrow" w:hAnsi="Arial Narrow"/>
                <w:sz w:val="16"/>
                <w:szCs w:val="16"/>
                <w:lang w:val="it-IT"/>
              </w:rPr>
              <w:t>i</w:t>
            </w:r>
            <w:r w:rsidR="007F5CB1">
              <w:rPr>
                <w:rFonts w:ascii="Arial Narrow" w:hAnsi="Arial Narrow"/>
                <w:sz w:val="16"/>
                <w:szCs w:val="16"/>
                <w:lang w:val="it-IT"/>
              </w:rPr>
              <w:t xml:space="preserve"> segreteria per la richiesta (ordine).</w:t>
            </w:r>
          </w:p>
          <w:p w14:paraId="5EB0635C" w14:textId="77777777" w:rsidR="005A5E16" w:rsidRPr="005A5E16" w:rsidRDefault="005A5E16" w:rsidP="007D7947">
            <w:pPr>
              <w:spacing w:before="40" w:after="40"/>
              <w:ind w:left="360" w:firstLine="4"/>
              <w:rPr>
                <w:rFonts w:ascii="Arial Narrow" w:hAnsi="Arial Narrow"/>
                <w:sz w:val="12"/>
                <w:szCs w:val="12"/>
                <w:lang w:val="it-I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71D" w14:textId="77777777" w:rsidR="005A5E16" w:rsidRPr="005A5E16" w:rsidRDefault="005A5E16" w:rsidP="007D7947">
            <w:pPr>
              <w:spacing w:before="40" w:after="40"/>
              <w:jc w:val="center"/>
              <w:rPr>
                <w:rFonts w:ascii="Arial Narrow" w:hAnsi="Arial Narrow"/>
                <w:sz w:val="20"/>
                <w:lang w:val="it-IT"/>
              </w:rPr>
            </w:pPr>
          </w:p>
        </w:tc>
      </w:tr>
    </w:tbl>
    <w:p w14:paraId="0E80C313" w14:textId="77777777" w:rsidR="006F4A04" w:rsidRPr="00E27534" w:rsidRDefault="006F4A04" w:rsidP="005A5E16">
      <w:pPr>
        <w:spacing w:before="60" w:after="60"/>
        <w:ind w:left="-505"/>
        <w:rPr>
          <w:rFonts w:ascii="Arial Narrow" w:hAnsi="Arial Narrow"/>
          <w:b/>
          <w:szCs w:val="24"/>
          <w:lang w:val="it-IT"/>
        </w:rPr>
      </w:pPr>
    </w:p>
    <w:sectPr w:rsidR="006F4A04" w:rsidRPr="00E27534" w:rsidSect="006F4A0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1134" w:bottom="1560" w:left="96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BACB" w14:textId="77777777" w:rsidR="008E505C" w:rsidRDefault="008E505C" w:rsidP="0006133D">
      <w:r>
        <w:separator/>
      </w:r>
    </w:p>
  </w:endnote>
  <w:endnote w:type="continuationSeparator" w:id="0">
    <w:p w14:paraId="4010D0DD" w14:textId="77777777" w:rsidR="008E505C" w:rsidRDefault="008E505C" w:rsidP="0006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evit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Kievit-Bold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faRotisSansSerifExtraBold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faRotisSerif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ourier New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59" w:type="dxa"/>
      <w:tblLayout w:type="fixed"/>
      <w:tblLook w:val="00A0" w:firstRow="1" w:lastRow="0" w:firstColumn="1" w:lastColumn="0" w:noHBand="0" w:noVBand="0"/>
    </w:tblPr>
    <w:tblGrid>
      <w:gridCol w:w="549"/>
      <w:gridCol w:w="236"/>
      <w:gridCol w:w="3515"/>
      <w:gridCol w:w="2646"/>
    </w:tblGrid>
    <w:tr w:rsidR="008E505C" w14:paraId="6EE8806C" w14:textId="77777777" w:rsidTr="00A179C4">
      <w:trPr>
        <w:cantSplit/>
      </w:trPr>
      <w:tc>
        <w:tcPr>
          <w:tcW w:w="549" w:type="dxa"/>
          <w:vMerge w:val="restart"/>
          <w:tcBorders>
            <w:right w:val="single" w:sz="4" w:space="0" w:color="auto"/>
          </w:tcBorders>
        </w:tcPr>
        <w:p w14:paraId="0678A48D" w14:textId="77777777" w:rsidR="008E505C" w:rsidRDefault="008E505C" w:rsidP="00EB3045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5D4D74FC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7F8DD77C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Bozen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7F90BE7B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Bolzano</w:t>
          </w:r>
        </w:p>
      </w:tc>
    </w:tr>
    <w:tr w:rsidR="008E505C" w14:paraId="6D224652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6893A64B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035F7D37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01536506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Südtiroler Straße 60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775759F0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 xml:space="preserve">via </w:t>
          </w:r>
          <w:smartTag w:uri="urn:schemas-microsoft-com:office:smarttags" w:element="PersonName">
            <w:r>
              <w:rPr>
                <w:rFonts w:ascii="AgfaRotisSerif" w:hAnsi="AgfaRotisSerif"/>
                <w:sz w:val="14"/>
                <w:szCs w:val="14"/>
                <w:lang w:val="it-IT"/>
              </w:rPr>
              <w:t>Alto Adige</w:t>
            </w:r>
          </w:smartTag>
          <w:r>
            <w:rPr>
              <w:rFonts w:ascii="AgfaRotisSerif" w:hAnsi="AgfaRotisSerif"/>
              <w:sz w:val="14"/>
              <w:szCs w:val="14"/>
              <w:lang w:val="it-IT"/>
            </w:rPr>
            <w:t xml:space="preserve"> 60</w:t>
          </w:r>
        </w:p>
      </w:tc>
    </w:tr>
    <w:tr w:rsidR="008E505C" w14:paraId="7DE0D130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56F0A003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8378667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352C0C2A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945 656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75DB6C90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945 656</w:t>
          </w:r>
        </w:p>
      </w:tc>
    </w:tr>
    <w:tr w:rsidR="008E505C" w14:paraId="4C3A9991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34C60876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2C3F719B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18F61FE0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international@handelskammer.bz.it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3531A2AD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international@camcom.bz.it</w:t>
          </w:r>
        </w:p>
      </w:tc>
    </w:tr>
    <w:tr w:rsidR="008E505C" w14:paraId="63DDF79C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7F223DE4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5FAD5B72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189A1BED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www.handelskammer.bz.it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6B2E2212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www.camcom.bz.it</w:t>
          </w:r>
        </w:p>
      </w:tc>
    </w:tr>
    <w:tr w:rsidR="008E505C" w14:paraId="1B7BB8CC" w14:textId="77777777" w:rsidTr="00A179C4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55710B3D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CC90EC1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7847FC05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 w:rsidRPr="00814792">
            <w:rPr>
              <w:rFonts w:ascii="AgfaRotisSerif" w:hAnsi="AgfaRotisSerif"/>
              <w:sz w:val="14"/>
              <w:szCs w:val="14"/>
            </w:rPr>
            <w:t>Steuernummer</w:t>
          </w:r>
          <w:r>
            <w:rPr>
              <w:rFonts w:ascii="AgfaRotisSerif" w:hAnsi="AgfaRotisSerif"/>
              <w:sz w:val="14"/>
              <w:szCs w:val="14"/>
              <w:lang w:val="it-IT"/>
            </w:rPr>
            <w:t>: 01716880214</w:t>
          </w:r>
        </w:p>
        <w:p w14:paraId="7C9C3A08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</w:p>
      </w:tc>
      <w:tc>
        <w:tcPr>
          <w:tcW w:w="2646" w:type="dxa"/>
          <w:tcMar>
            <w:left w:w="57" w:type="dxa"/>
            <w:right w:w="57" w:type="dxa"/>
          </w:tcMar>
        </w:tcPr>
        <w:p w14:paraId="106B4C9B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codice fiscale: 01716880214</w:t>
          </w:r>
        </w:p>
        <w:p w14:paraId="7F6687FC" w14:textId="77777777" w:rsidR="008E505C" w:rsidRDefault="008E505C" w:rsidP="00EB3045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</w:p>
      </w:tc>
    </w:tr>
  </w:tbl>
  <w:p w14:paraId="746D3376" w14:textId="77777777" w:rsidR="008E505C" w:rsidRDefault="008E505C" w:rsidP="00BF145F">
    <w:pPr>
      <w:tabs>
        <w:tab w:val="left" w:pos="5103"/>
      </w:tabs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59" w:type="dxa"/>
      <w:tblLayout w:type="fixed"/>
      <w:tblLook w:val="00A0" w:firstRow="1" w:lastRow="0" w:firstColumn="1" w:lastColumn="0" w:noHBand="0" w:noVBand="0"/>
    </w:tblPr>
    <w:tblGrid>
      <w:gridCol w:w="549"/>
      <w:gridCol w:w="236"/>
      <w:gridCol w:w="3515"/>
      <w:gridCol w:w="2646"/>
      <w:gridCol w:w="1984"/>
    </w:tblGrid>
    <w:tr w:rsidR="008E505C" w14:paraId="50F392BF" w14:textId="77777777" w:rsidTr="00180C35">
      <w:trPr>
        <w:cantSplit/>
      </w:trPr>
      <w:tc>
        <w:tcPr>
          <w:tcW w:w="549" w:type="dxa"/>
          <w:vMerge w:val="restart"/>
          <w:tcBorders>
            <w:right w:val="single" w:sz="4" w:space="0" w:color="auto"/>
          </w:tcBorders>
        </w:tcPr>
        <w:p w14:paraId="04F82DB8" w14:textId="77777777" w:rsidR="008E505C" w:rsidRDefault="008E505C" w:rsidP="00D6266D">
          <w:pPr>
            <w:pStyle w:val="Fuzeile"/>
            <w:jc w:val="center"/>
            <w:rPr>
              <w:rFonts w:ascii="AgfaRotisSerif" w:hAnsi="AgfaRotisSerif"/>
              <w:sz w:val="18"/>
            </w:rPr>
          </w:pPr>
          <w:bookmarkStart w:id="18" w:name="_Hlk534209019"/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3FFE9188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2421F642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Bozen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45F11260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Bolzano</w:t>
          </w:r>
        </w:p>
      </w:tc>
      <w:tc>
        <w:tcPr>
          <w:tcW w:w="1984" w:type="dxa"/>
        </w:tcPr>
        <w:p w14:paraId="4C5AC2E4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</w:p>
      </w:tc>
    </w:tr>
    <w:tr w:rsidR="008E505C" w14:paraId="57158057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2B519523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73D31AD5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04B9434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Südtiroler Straße 60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5256FC31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 xml:space="preserve">via </w:t>
          </w:r>
          <w:smartTag w:uri="urn:schemas-microsoft-com:office:smarttags" w:element="PersonName">
            <w:r>
              <w:rPr>
                <w:rFonts w:ascii="AgfaRotisSerif" w:hAnsi="AgfaRotisSerif"/>
                <w:sz w:val="14"/>
                <w:szCs w:val="14"/>
                <w:lang w:val="it-IT"/>
              </w:rPr>
              <w:t>Alto Adige</w:t>
            </w:r>
          </w:smartTag>
          <w:r>
            <w:rPr>
              <w:rFonts w:ascii="AgfaRotisSerif" w:hAnsi="AgfaRotisSerif"/>
              <w:sz w:val="14"/>
              <w:szCs w:val="14"/>
              <w:lang w:val="it-IT"/>
            </w:rPr>
            <w:t xml:space="preserve"> 60</w:t>
          </w:r>
        </w:p>
      </w:tc>
      <w:tc>
        <w:tcPr>
          <w:tcW w:w="1984" w:type="dxa"/>
        </w:tcPr>
        <w:p w14:paraId="6E15D83D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</w:p>
      </w:tc>
    </w:tr>
    <w:tr w:rsidR="008E505C" w14:paraId="0C616678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6EE95DE6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09C427A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45322F79" w14:textId="77777777" w:rsidR="008E505C" w:rsidRDefault="008E505C" w:rsidP="00EB67BA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945 656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31540DD3" w14:textId="77777777" w:rsidR="008E505C" w:rsidRDefault="008E505C" w:rsidP="00EB67BA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945 656</w:t>
          </w:r>
        </w:p>
      </w:tc>
      <w:tc>
        <w:tcPr>
          <w:tcW w:w="1984" w:type="dxa"/>
        </w:tcPr>
        <w:p w14:paraId="00A31B77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en-GB"/>
            </w:rPr>
          </w:pPr>
        </w:p>
      </w:tc>
    </w:tr>
    <w:tr w:rsidR="008E505C" w14:paraId="2D329F2E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0FA4D2F4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413D92F3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723B4E3A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international@handelskammer.bz.it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6834F66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international@camcom.bz.it</w:t>
          </w:r>
        </w:p>
      </w:tc>
      <w:tc>
        <w:tcPr>
          <w:tcW w:w="1984" w:type="dxa"/>
        </w:tcPr>
        <w:p w14:paraId="52DE175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fr-FR"/>
            </w:rPr>
          </w:pPr>
        </w:p>
      </w:tc>
    </w:tr>
    <w:tr w:rsidR="008E505C" w14:paraId="6356C8C8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0A116621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5887BF3A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6ABFF999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www.handelskammer.bz.it</w:t>
          </w:r>
        </w:p>
      </w:tc>
      <w:tc>
        <w:tcPr>
          <w:tcW w:w="2646" w:type="dxa"/>
          <w:tcMar>
            <w:left w:w="57" w:type="dxa"/>
            <w:right w:w="57" w:type="dxa"/>
          </w:tcMar>
        </w:tcPr>
        <w:p w14:paraId="61D74124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www.camcom.bz.it</w:t>
          </w:r>
        </w:p>
      </w:tc>
      <w:tc>
        <w:tcPr>
          <w:tcW w:w="1984" w:type="dxa"/>
        </w:tcPr>
        <w:p w14:paraId="19EAE4C3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fr-FR"/>
            </w:rPr>
          </w:pPr>
        </w:p>
      </w:tc>
    </w:tr>
    <w:tr w:rsidR="008E505C" w14:paraId="06087E86" w14:textId="77777777" w:rsidTr="00180C35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1361867D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F71171E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5090AC18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 w:rsidRPr="00814792">
            <w:rPr>
              <w:rFonts w:ascii="AgfaRotisSerif" w:hAnsi="AgfaRotisSerif"/>
              <w:sz w:val="14"/>
              <w:szCs w:val="14"/>
            </w:rPr>
            <w:t>Steuernummer</w:t>
          </w:r>
          <w:r>
            <w:rPr>
              <w:rFonts w:ascii="AgfaRotisSerif" w:hAnsi="AgfaRotisSerif"/>
              <w:sz w:val="14"/>
              <w:szCs w:val="14"/>
              <w:lang w:val="it-IT"/>
            </w:rPr>
            <w:t>: 01716880214</w:t>
          </w:r>
        </w:p>
        <w:p w14:paraId="5926F886" w14:textId="77777777" w:rsidR="008E505C" w:rsidRDefault="008E505C" w:rsidP="00E406DA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</w:p>
      </w:tc>
      <w:tc>
        <w:tcPr>
          <w:tcW w:w="2646" w:type="dxa"/>
          <w:tcMar>
            <w:left w:w="57" w:type="dxa"/>
            <w:right w:w="57" w:type="dxa"/>
          </w:tcMar>
        </w:tcPr>
        <w:p w14:paraId="4719046C" w14:textId="77777777" w:rsidR="008E505C" w:rsidRDefault="008E505C" w:rsidP="00D6266D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codice fiscale: 01716880214</w:t>
          </w:r>
        </w:p>
        <w:p w14:paraId="25CB719C" w14:textId="77777777" w:rsidR="008E505C" w:rsidRDefault="008E505C" w:rsidP="00E406DA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</w:p>
      </w:tc>
      <w:tc>
        <w:tcPr>
          <w:tcW w:w="1984" w:type="dxa"/>
          <w:vAlign w:val="bottom"/>
        </w:tcPr>
        <w:p w14:paraId="08D2475D" w14:textId="77777777" w:rsidR="008E505C" w:rsidRPr="00180C35" w:rsidRDefault="008E505C" w:rsidP="00F33683">
          <w:pPr>
            <w:tabs>
              <w:tab w:val="left" w:pos="5103"/>
            </w:tabs>
            <w:jc w:val="right"/>
            <w:rPr>
              <w:rFonts w:ascii="AgfaRotisSerif" w:hAnsi="AgfaRotisSerif"/>
              <w:sz w:val="18"/>
              <w:szCs w:val="18"/>
              <w:lang w:val="it-IT"/>
            </w:rPr>
          </w:pPr>
          <w:r w:rsidRPr="00180C35">
            <w:rPr>
              <w:rFonts w:ascii="AgfaRotisSerif" w:hAnsi="AgfaRotisSerif"/>
              <w:sz w:val="18"/>
              <w:szCs w:val="18"/>
              <w:lang w:val="it-IT"/>
            </w:rPr>
            <w:t xml:space="preserve">Version </w:t>
          </w:r>
          <w:r w:rsidR="000A404B">
            <w:rPr>
              <w:rFonts w:ascii="AgfaRotisSerif" w:hAnsi="AgfaRotisSerif"/>
              <w:sz w:val="18"/>
              <w:szCs w:val="18"/>
              <w:lang w:val="it-IT"/>
            </w:rPr>
            <w:t>01.01.2022</w:t>
          </w:r>
        </w:p>
      </w:tc>
    </w:tr>
    <w:bookmarkEnd w:id="18"/>
  </w:tbl>
  <w:p w14:paraId="0EEA95F4" w14:textId="77777777" w:rsidR="008E505C" w:rsidRDefault="008E505C" w:rsidP="006F4A04">
    <w:pPr>
      <w:tabs>
        <w:tab w:val="left" w:pos="5103"/>
      </w:tabs>
      <w:ind w:left="1389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FF0A" w14:textId="77777777" w:rsidR="008E505C" w:rsidRDefault="008E505C" w:rsidP="0006133D">
      <w:r>
        <w:separator/>
      </w:r>
    </w:p>
  </w:footnote>
  <w:footnote w:type="continuationSeparator" w:id="0">
    <w:p w14:paraId="112B8D07" w14:textId="77777777" w:rsidR="008E505C" w:rsidRDefault="008E505C" w:rsidP="0006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2253" w14:textId="77777777" w:rsidR="00A95E5A" w:rsidRDefault="00A95E5A"/>
  <w:tbl>
    <w:tblPr>
      <w:tblW w:w="850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9"/>
      <w:gridCol w:w="162"/>
      <w:gridCol w:w="162"/>
      <w:gridCol w:w="3567"/>
      <w:gridCol w:w="3216"/>
    </w:tblGrid>
    <w:tr w:rsidR="00BD2575" w:rsidRPr="00BD2575" w14:paraId="7CC2C142" w14:textId="77777777" w:rsidTr="007D7947">
      <w:trPr>
        <w:trHeight w:hRule="exact" w:val="227"/>
      </w:trPr>
      <w:tc>
        <w:tcPr>
          <w:tcW w:w="1399" w:type="dxa"/>
          <w:vMerge w:val="restart"/>
        </w:tcPr>
        <w:p w14:paraId="1823917D" w14:textId="77777777" w:rsidR="00BD2575" w:rsidRPr="00BD2575" w:rsidRDefault="00BD2575" w:rsidP="00BD2575">
          <w:pPr>
            <w:jc w:val="center"/>
            <w:rPr>
              <w:rFonts w:ascii="AgfaRotisSerif" w:hAnsi="AgfaRotisSerif"/>
              <w:sz w:val="18"/>
            </w:rPr>
          </w:pPr>
          <w:r w:rsidRPr="00BD2575">
            <w:rPr>
              <w:rFonts w:ascii="AgfaRotisSerif" w:hAnsi="AgfaRotisSerif"/>
              <w:noProof/>
              <w:sz w:val="18"/>
              <w:lang w:val="it-IT"/>
            </w:rPr>
            <w:drawing>
              <wp:inline distT="0" distB="0" distL="0" distR="0" wp14:anchorId="41C9D778" wp14:editId="775BF3BA">
                <wp:extent cx="826770" cy="768350"/>
                <wp:effectExtent l="19050" t="0" r="0" b="0"/>
                <wp:docPr id="4" name="Immagine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279118E4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</w:tcPr>
        <w:p w14:paraId="0474AA50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0AB67D7B" w14:textId="77777777" w:rsidR="00BD2575" w:rsidRPr="00BD2575" w:rsidRDefault="00BD2575" w:rsidP="00BD2575">
          <w:pPr>
            <w:rPr>
              <w:rFonts w:ascii="AgfaRotisSansSerif" w:hAnsi="AgfaRotisSansSerif"/>
            </w:rPr>
          </w:pPr>
        </w:p>
      </w:tc>
      <w:tc>
        <w:tcPr>
          <w:tcW w:w="3216" w:type="dxa"/>
        </w:tcPr>
        <w:p w14:paraId="15F896ED" w14:textId="77777777" w:rsidR="00BD2575" w:rsidRPr="00BD2575" w:rsidRDefault="00BD2575" w:rsidP="00BD2575">
          <w:pPr>
            <w:rPr>
              <w:rFonts w:ascii="AgfaRotisSansSerif" w:hAnsi="AgfaRotisSansSerif"/>
            </w:rPr>
          </w:pPr>
        </w:p>
      </w:tc>
    </w:tr>
    <w:tr w:rsidR="00BD2575" w:rsidRPr="00BD2575" w14:paraId="15A6DA62" w14:textId="77777777" w:rsidTr="007D7947">
      <w:trPr>
        <w:trHeight w:hRule="exact" w:val="227"/>
      </w:trPr>
      <w:tc>
        <w:tcPr>
          <w:tcW w:w="1399" w:type="dxa"/>
          <w:vMerge/>
          <w:vAlign w:val="center"/>
        </w:tcPr>
        <w:p w14:paraId="567D05E6" w14:textId="77777777" w:rsidR="00BD2575" w:rsidRPr="00BD2575" w:rsidRDefault="00BD2575" w:rsidP="00BD2575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5582B63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72853ED7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7CC8C20D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  <w:r w:rsidRPr="00BD2575">
            <w:rPr>
              <w:rFonts w:ascii="Arial Narrow" w:hAnsi="Arial Narrow"/>
              <w:b/>
            </w:rPr>
            <w:t>INSTITUT FÜR</w:t>
          </w:r>
        </w:p>
      </w:tc>
      <w:tc>
        <w:tcPr>
          <w:tcW w:w="3216" w:type="dxa"/>
        </w:tcPr>
        <w:p w14:paraId="3CC967FB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  <w:r w:rsidRPr="00BD2575">
            <w:rPr>
              <w:rFonts w:ascii="Arial Narrow" w:hAnsi="Arial Narrow"/>
              <w:b/>
              <w:lang w:val="it-IT"/>
            </w:rPr>
            <w:t>ISTITUTO PER LA PROMOZIONE</w:t>
          </w:r>
        </w:p>
      </w:tc>
    </w:tr>
    <w:tr w:rsidR="00BD2575" w:rsidRPr="00BD2575" w14:paraId="0B9D6B15" w14:textId="77777777" w:rsidTr="007D7947">
      <w:trPr>
        <w:trHeight w:hRule="exact" w:val="227"/>
      </w:trPr>
      <w:tc>
        <w:tcPr>
          <w:tcW w:w="1399" w:type="dxa"/>
          <w:vMerge/>
        </w:tcPr>
        <w:p w14:paraId="3D149F0B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B2640BC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658E6108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222D6FF6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  <w:r w:rsidRPr="00BD2575">
            <w:rPr>
              <w:rFonts w:ascii="Arial Narrow" w:hAnsi="Arial Narrow"/>
              <w:b/>
            </w:rPr>
            <w:t>WIRTSCHAFTSFÖRDERUNG</w:t>
          </w:r>
        </w:p>
      </w:tc>
      <w:tc>
        <w:tcPr>
          <w:tcW w:w="3216" w:type="dxa"/>
        </w:tcPr>
        <w:p w14:paraId="442CF41A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  <w:r w:rsidRPr="00BD2575">
            <w:rPr>
              <w:rFonts w:ascii="Arial Narrow" w:hAnsi="Arial Narrow"/>
              <w:b/>
            </w:rPr>
            <w:t>DELLO SVILUPPO ECONOMICO</w:t>
          </w:r>
        </w:p>
      </w:tc>
    </w:tr>
    <w:tr w:rsidR="00BD2575" w:rsidRPr="00BD2575" w14:paraId="70381A6F" w14:textId="77777777" w:rsidTr="007D7947">
      <w:trPr>
        <w:trHeight w:hRule="exact" w:val="227"/>
      </w:trPr>
      <w:tc>
        <w:tcPr>
          <w:tcW w:w="1399" w:type="dxa"/>
          <w:vMerge/>
        </w:tcPr>
        <w:p w14:paraId="3121ABBE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73C66AD1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1DFCC91E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05BC3AAD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</w:p>
      </w:tc>
      <w:tc>
        <w:tcPr>
          <w:tcW w:w="3216" w:type="dxa"/>
        </w:tcPr>
        <w:p w14:paraId="2123A9DC" w14:textId="77777777" w:rsidR="00BD2575" w:rsidRPr="00BD2575" w:rsidRDefault="00BD2575" w:rsidP="00BD2575">
          <w:pPr>
            <w:rPr>
              <w:rFonts w:ascii="Arial Narrow" w:hAnsi="Arial Narrow"/>
              <w:b/>
            </w:rPr>
          </w:pPr>
        </w:p>
      </w:tc>
    </w:tr>
    <w:tr w:rsidR="00BD2575" w:rsidRPr="00BD2575" w14:paraId="687A16E7" w14:textId="77777777" w:rsidTr="007D7947">
      <w:trPr>
        <w:trHeight w:val="156"/>
      </w:trPr>
      <w:tc>
        <w:tcPr>
          <w:tcW w:w="1399" w:type="dxa"/>
          <w:vMerge/>
        </w:tcPr>
        <w:p w14:paraId="335B1966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8EA284F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5A1938C3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14A3776B" w14:textId="77777777" w:rsidR="00BD2575" w:rsidRPr="00BD2575" w:rsidRDefault="00BD2575" w:rsidP="00BD2575">
          <w:pPr>
            <w:rPr>
              <w:rFonts w:ascii="Arial Narrow" w:hAnsi="Arial Narrow"/>
              <w:sz w:val="18"/>
              <w:szCs w:val="18"/>
            </w:rPr>
          </w:pPr>
          <w:r w:rsidRPr="00BD2575">
            <w:rPr>
              <w:rFonts w:ascii="Arial Narrow" w:hAnsi="Arial Narrow"/>
              <w:sz w:val="18"/>
              <w:szCs w:val="18"/>
            </w:rPr>
            <w:t>der</w:t>
          </w:r>
        </w:p>
      </w:tc>
      <w:tc>
        <w:tcPr>
          <w:tcW w:w="3216" w:type="dxa"/>
        </w:tcPr>
        <w:p w14:paraId="5E2910E5" w14:textId="77777777" w:rsidR="00BD2575" w:rsidRPr="00BD2575" w:rsidRDefault="00BD2575" w:rsidP="00BD2575">
          <w:pPr>
            <w:rPr>
              <w:rFonts w:ascii="Arial Narrow" w:hAnsi="Arial Narrow"/>
              <w:sz w:val="18"/>
              <w:szCs w:val="18"/>
            </w:rPr>
          </w:pPr>
          <w:r w:rsidRPr="00BD2575">
            <w:rPr>
              <w:rFonts w:ascii="Arial Narrow" w:hAnsi="Arial Narrow"/>
              <w:sz w:val="18"/>
              <w:szCs w:val="18"/>
            </w:rPr>
            <w:t>della</w:t>
          </w:r>
        </w:p>
      </w:tc>
    </w:tr>
    <w:tr w:rsidR="00BD2575" w:rsidRPr="00BD2575" w14:paraId="2102457D" w14:textId="77777777" w:rsidTr="007D7947">
      <w:trPr>
        <w:trHeight w:val="156"/>
      </w:trPr>
      <w:tc>
        <w:tcPr>
          <w:tcW w:w="1399" w:type="dxa"/>
          <w:vMerge/>
        </w:tcPr>
        <w:p w14:paraId="2ECD8378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D396D7C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3F29EE30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46A36D7F" w14:textId="77777777" w:rsidR="00BD2575" w:rsidRPr="00BD2575" w:rsidRDefault="00BD2575" w:rsidP="00BD2575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216" w:type="dxa"/>
        </w:tcPr>
        <w:p w14:paraId="06AC749C" w14:textId="77777777" w:rsidR="00BD2575" w:rsidRPr="00BD2575" w:rsidRDefault="00BD2575" w:rsidP="00BD2575">
          <w:pPr>
            <w:rPr>
              <w:rFonts w:ascii="Arial Narrow" w:hAnsi="Arial Narrow"/>
              <w:sz w:val="18"/>
              <w:szCs w:val="18"/>
            </w:rPr>
          </w:pPr>
        </w:p>
      </w:tc>
    </w:tr>
    <w:tr w:rsidR="00BD2575" w:rsidRPr="00BD2575" w14:paraId="3E214FA7" w14:textId="77777777" w:rsidTr="007D7947">
      <w:trPr>
        <w:trHeight w:val="144"/>
      </w:trPr>
      <w:tc>
        <w:tcPr>
          <w:tcW w:w="1399" w:type="dxa"/>
        </w:tcPr>
        <w:p w14:paraId="6F308474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3565140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1177C883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3B540F46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</w:rPr>
            <w:t>Handels-, Industrie-,</w:t>
          </w:r>
        </w:p>
      </w:tc>
      <w:tc>
        <w:tcPr>
          <w:tcW w:w="3216" w:type="dxa"/>
          <w:vAlign w:val="bottom"/>
        </w:tcPr>
        <w:p w14:paraId="22DAC76C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  <w:lang w:val="it-IT"/>
            </w:rPr>
            <w:t>Camera di commercio,</w:t>
          </w:r>
        </w:p>
      </w:tc>
    </w:tr>
    <w:tr w:rsidR="00BD2575" w:rsidRPr="00BD2575" w14:paraId="457A64FD" w14:textId="77777777" w:rsidTr="007D7947">
      <w:trPr>
        <w:trHeight w:val="144"/>
      </w:trPr>
      <w:tc>
        <w:tcPr>
          <w:tcW w:w="1399" w:type="dxa"/>
          <w:vAlign w:val="bottom"/>
        </w:tcPr>
        <w:p w14:paraId="1EF99635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68042F3E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Align w:val="bottom"/>
        </w:tcPr>
        <w:p w14:paraId="03953C03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  <w:vAlign w:val="bottom"/>
        </w:tcPr>
        <w:p w14:paraId="0F2BF471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</w:rPr>
            <w:t>Handwerks- und Land-</w:t>
          </w:r>
        </w:p>
      </w:tc>
      <w:tc>
        <w:tcPr>
          <w:tcW w:w="3216" w:type="dxa"/>
          <w:vAlign w:val="bottom"/>
        </w:tcPr>
        <w:p w14:paraId="244D531E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  <w:lang w:val="it-IT"/>
            </w:rPr>
            <w:t>industria, artigianato</w:t>
          </w:r>
        </w:p>
      </w:tc>
    </w:tr>
    <w:tr w:rsidR="00BD2575" w:rsidRPr="00BD2575" w14:paraId="51D9DA60" w14:textId="77777777" w:rsidTr="007D7947">
      <w:trPr>
        <w:trHeight w:val="144"/>
      </w:trPr>
      <w:tc>
        <w:tcPr>
          <w:tcW w:w="1399" w:type="dxa"/>
          <w:vAlign w:val="bottom"/>
        </w:tcPr>
        <w:p w14:paraId="03811581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0A22B64E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Align w:val="bottom"/>
        </w:tcPr>
        <w:p w14:paraId="70B889E7" w14:textId="77777777" w:rsidR="00BD2575" w:rsidRPr="00BD2575" w:rsidRDefault="00BD2575" w:rsidP="00BD2575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  <w:vAlign w:val="bottom"/>
        </w:tcPr>
        <w:p w14:paraId="728F4C44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</w:rPr>
            <w:t>wirtschaftskammer Bozen</w:t>
          </w:r>
        </w:p>
      </w:tc>
      <w:tc>
        <w:tcPr>
          <w:tcW w:w="3216" w:type="dxa"/>
          <w:vAlign w:val="bottom"/>
        </w:tcPr>
        <w:p w14:paraId="7E6DB586" w14:textId="77777777" w:rsidR="00BD2575" w:rsidRPr="00BD2575" w:rsidRDefault="00BD2575" w:rsidP="00BD2575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BD2575">
            <w:rPr>
              <w:rFonts w:ascii="Arial Narrow" w:hAnsi="Arial Narrow"/>
              <w:spacing w:val="22"/>
              <w:sz w:val="18"/>
              <w:szCs w:val="18"/>
              <w:lang w:val="it-IT"/>
            </w:rPr>
            <w:t>e agricoltura di Bolzano</w:t>
          </w:r>
        </w:p>
      </w:tc>
    </w:tr>
  </w:tbl>
  <w:p w14:paraId="2D9B8917" w14:textId="77777777" w:rsidR="008E505C" w:rsidRPr="002C1871" w:rsidRDefault="008E505C">
    <w:pPr>
      <w:pStyle w:val="Kopfzeile"/>
      <w:rPr>
        <w:lang w:val="it-IT"/>
      </w:rPr>
    </w:pPr>
  </w:p>
  <w:p w14:paraId="42E706A1" w14:textId="77777777" w:rsidR="008E505C" w:rsidRPr="002C1871" w:rsidRDefault="008E505C">
    <w:pPr>
      <w:pStyle w:val="Kopfzeil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4DE0" w14:textId="77777777" w:rsidR="00A95E5A" w:rsidRDefault="00A95E5A"/>
  <w:tbl>
    <w:tblPr>
      <w:tblW w:w="8506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9"/>
      <w:gridCol w:w="162"/>
      <w:gridCol w:w="162"/>
      <w:gridCol w:w="3567"/>
      <w:gridCol w:w="3216"/>
    </w:tblGrid>
    <w:tr w:rsidR="008E505C" w:rsidRPr="00FE173D" w14:paraId="6AE68D08" w14:textId="77777777" w:rsidTr="00DF5E4C">
      <w:trPr>
        <w:trHeight w:hRule="exact" w:val="227"/>
      </w:trPr>
      <w:tc>
        <w:tcPr>
          <w:tcW w:w="1399" w:type="dxa"/>
          <w:vMerge w:val="restart"/>
        </w:tcPr>
        <w:p w14:paraId="091F3A7C" w14:textId="77777777" w:rsidR="008E505C" w:rsidRDefault="008E505C" w:rsidP="00DF5E4C">
          <w:pPr>
            <w:jc w:val="center"/>
            <w:rPr>
              <w:rFonts w:ascii="AgfaRotisSerif" w:hAnsi="AgfaRotisSerif"/>
              <w:sz w:val="18"/>
            </w:rPr>
          </w:pPr>
          <w:bookmarkStart w:id="17" w:name="_Hlk534268465"/>
          <w:r>
            <w:rPr>
              <w:rFonts w:ascii="AgfaRotisSerif" w:hAnsi="AgfaRotisSerif"/>
              <w:noProof/>
              <w:sz w:val="18"/>
              <w:lang w:val="it-IT"/>
            </w:rPr>
            <w:drawing>
              <wp:inline distT="0" distB="0" distL="0" distR="0" wp14:anchorId="1DA21E4F" wp14:editId="6F717A5D">
                <wp:extent cx="826770" cy="768350"/>
                <wp:effectExtent l="19050" t="0" r="0" b="0"/>
                <wp:docPr id="1" name="Immagine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76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0E134BB1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</w:tcPr>
        <w:p w14:paraId="154B71F6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0A5FA7BD" w14:textId="77777777" w:rsidR="008E505C" w:rsidRPr="00FE173D" w:rsidRDefault="008E505C" w:rsidP="00DF5E4C">
          <w:pPr>
            <w:rPr>
              <w:rFonts w:ascii="AgfaRotisSansSerif" w:hAnsi="AgfaRotisSansSerif"/>
            </w:rPr>
          </w:pPr>
        </w:p>
      </w:tc>
      <w:tc>
        <w:tcPr>
          <w:tcW w:w="3216" w:type="dxa"/>
        </w:tcPr>
        <w:p w14:paraId="12B2A813" w14:textId="77777777" w:rsidR="008E505C" w:rsidRPr="00FE173D" w:rsidRDefault="008E505C" w:rsidP="00DF5E4C">
          <w:pPr>
            <w:rPr>
              <w:rFonts w:ascii="AgfaRotisSansSerif" w:hAnsi="AgfaRotisSansSerif"/>
            </w:rPr>
          </w:pPr>
        </w:p>
      </w:tc>
    </w:tr>
    <w:tr w:rsidR="008E505C" w:rsidRPr="005326B8" w14:paraId="3959C695" w14:textId="77777777" w:rsidTr="00DF5E4C">
      <w:trPr>
        <w:trHeight w:hRule="exact" w:val="227"/>
      </w:trPr>
      <w:tc>
        <w:tcPr>
          <w:tcW w:w="1399" w:type="dxa"/>
          <w:vMerge/>
          <w:vAlign w:val="center"/>
        </w:tcPr>
        <w:p w14:paraId="29BD6B96" w14:textId="77777777" w:rsidR="008E505C" w:rsidRDefault="008E505C" w:rsidP="00DF5E4C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2D520BF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255635A0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775406B9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  <w:r w:rsidRPr="005326B8">
            <w:rPr>
              <w:rFonts w:ascii="Arial Narrow" w:hAnsi="Arial Narrow"/>
              <w:b/>
            </w:rPr>
            <w:t>INSTITUT FÜR</w:t>
          </w:r>
        </w:p>
      </w:tc>
      <w:tc>
        <w:tcPr>
          <w:tcW w:w="3216" w:type="dxa"/>
        </w:tcPr>
        <w:p w14:paraId="6D92F1F9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  <w:r w:rsidRPr="005326B8">
            <w:rPr>
              <w:rFonts w:ascii="Arial Narrow" w:hAnsi="Arial Narrow"/>
              <w:b/>
              <w:lang w:val="it-IT"/>
            </w:rPr>
            <w:t>ISTITUTO PER LA PROMOZIONE</w:t>
          </w:r>
        </w:p>
      </w:tc>
    </w:tr>
    <w:tr w:rsidR="008E505C" w:rsidRPr="005326B8" w14:paraId="51EF1115" w14:textId="77777777" w:rsidTr="00DF5E4C">
      <w:trPr>
        <w:trHeight w:hRule="exact" w:val="227"/>
      </w:trPr>
      <w:tc>
        <w:tcPr>
          <w:tcW w:w="1399" w:type="dxa"/>
          <w:vMerge/>
        </w:tcPr>
        <w:p w14:paraId="442415F9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76BD51D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3EDB8357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064A773A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  <w:r w:rsidRPr="005326B8">
            <w:rPr>
              <w:rFonts w:ascii="Arial Narrow" w:hAnsi="Arial Narrow"/>
              <w:b/>
            </w:rPr>
            <w:t>WIRTSCHAFTSFÖRDERUNG</w:t>
          </w:r>
        </w:p>
      </w:tc>
      <w:tc>
        <w:tcPr>
          <w:tcW w:w="3216" w:type="dxa"/>
        </w:tcPr>
        <w:p w14:paraId="71CC9EA5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  <w:r w:rsidRPr="005326B8">
            <w:rPr>
              <w:rFonts w:ascii="Arial Narrow" w:hAnsi="Arial Narrow"/>
              <w:b/>
            </w:rPr>
            <w:t>DELLO SVILUPPO ECONOMICO</w:t>
          </w:r>
        </w:p>
      </w:tc>
    </w:tr>
    <w:tr w:rsidR="008E505C" w:rsidRPr="005326B8" w14:paraId="1305E2A1" w14:textId="77777777" w:rsidTr="00DF5E4C">
      <w:trPr>
        <w:trHeight w:hRule="exact" w:val="227"/>
      </w:trPr>
      <w:tc>
        <w:tcPr>
          <w:tcW w:w="1399" w:type="dxa"/>
          <w:vMerge/>
        </w:tcPr>
        <w:p w14:paraId="5B6F3742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4A7B6A4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41169F59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1BEBF725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</w:p>
      </w:tc>
      <w:tc>
        <w:tcPr>
          <w:tcW w:w="3216" w:type="dxa"/>
        </w:tcPr>
        <w:p w14:paraId="467509CD" w14:textId="77777777" w:rsidR="008E505C" w:rsidRPr="005326B8" w:rsidRDefault="008E505C" w:rsidP="00DF5E4C">
          <w:pPr>
            <w:rPr>
              <w:rFonts w:ascii="Arial Narrow" w:hAnsi="Arial Narrow"/>
              <w:b/>
            </w:rPr>
          </w:pPr>
        </w:p>
      </w:tc>
    </w:tr>
    <w:tr w:rsidR="008E505C" w:rsidRPr="005326B8" w14:paraId="7C292632" w14:textId="77777777" w:rsidTr="00DF5E4C">
      <w:trPr>
        <w:trHeight w:val="156"/>
      </w:trPr>
      <w:tc>
        <w:tcPr>
          <w:tcW w:w="1399" w:type="dxa"/>
          <w:vMerge/>
        </w:tcPr>
        <w:p w14:paraId="63D3F634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5599202D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6E743EC7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7C994FBA" w14:textId="77777777" w:rsidR="008E505C" w:rsidRPr="005326B8" w:rsidRDefault="008E505C" w:rsidP="00DF5E4C">
          <w:pPr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der</w:t>
          </w:r>
        </w:p>
      </w:tc>
      <w:tc>
        <w:tcPr>
          <w:tcW w:w="3216" w:type="dxa"/>
        </w:tcPr>
        <w:p w14:paraId="20948117" w14:textId="77777777" w:rsidR="008E505C" w:rsidRPr="005326B8" w:rsidRDefault="008E505C" w:rsidP="00DF5E4C">
          <w:pPr>
            <w:rPr>
              <w:rFonts w:ascii="Arial Narrow" w:hAnsi="Arial Narrow"/>
              <w:sz w:val="18"/>
              <w:szCs w:val="18"/>
            </w:rPr>
          </w:pPr>
          <w:r w:rsidRPr="005326B8">
            <w:rPr>
              <w:rFonts w:ascii="Arial Narrow" w:hAnsi="Arial Narrow"/>
              <w:sz w:val="18"/>
              <w:szCs w:val="18"/>
            </w:rPr>
            <w:t>della</w:t>
          </w:r>
        </w:p>
      </w:tc>
    </w:tr>
    <w:tr w:rsidR="008E505C" w:rsidRPr="005326B8" w14:paraId="4E4E56B0" w14:textId="77777777" w:rsidTr="00DF5E4C">
      <w:trPr>
        <w:trHeight w:val="156"/>
      </w:trPr>
      <w:tc>
        <w:tcPr>
          <w:tcW w:w="1399" w:type="dxa"/>
          <w:vMerge/>
        </w:tcPr>
        <w:p w14:paraId="51AB3A02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0DD43A8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33795135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502D3B8A" w14:textId="77777777" w:rsidR="008E505C" w:rsidRPr="005326B8" w:rsidRDefault="008E505C" w:rsidP="00DF5E4C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216" w:type="dxa"/>
        </w:tcPr>
        <w:p w14:paraId="7251FC70" w14:textId="77777777" w:rsidR="008E505C" w:rsidRPr="005326B8" w:rsidRDefault="008E505C" w:rsidP="00DF5E4C">
          <w:pPr>
            <w:rPr>
              <w:rFonts w:ascii="Arial Narrow" w:hAnsi="Arial Narrow"/>
              <w:sz w:val="18"/>
              <w:szCs w:val="18"/>
            </w:rPr>
          </w:pPr>
        </w:p>
      </w:tc>
    </w:tr>
    <w:tr w:rsidR="008E505C" w:rsidRPr="005326B8" w14:paraId="133ED921" w14:textId="77777777" w:rsidTr="00DF5E4C">
      <w:trPr>
        <w:trHeight w:val="144"/>
      </w:trPr>
      <w:tc>
        <w:tcPr>
          <w:tcW w:w="1399" w:type="dxa"/>
        </w:tcPr>
        <w:p w14:paraId="2E607D79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46BA5523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</w:tcPr>
        <w:p w14:paraId="7560F2CF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</w:tcPr>
        <w:p w14:paraId="234FD9E6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</w:rPr>
            <w:t>Handels-, Industrie-,</w:t>
          </w:r>
        </w:p>
      </w:tc>
      <w:tc>
        <w:tcPr>
          <w:tcW w:w="3216" w:type="dxa"/>
          <w:vAlign w:val="bottom"/>
        </w:tcPr>
        <w:p w14:paraId="49671935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  <w:lang w:val="it-IT"/>
            </w:rPr>
            <w:t>Camera di commercio,</w:t>
          </w:r>
        </w:p>
      </w:tc>
    </w:tr>
    <w:tr w:rsidR="008E505C" w:rsidRPr="005326B8" w14:paraId="6741E5FC" w14:textId="77777777" w:rsidTr="00DF5E4C">
      <w:trPr>
        <w:trHeight w:val="144"/>
      </w:trPr>
      <w:tc>
        <w:tcPr>
          <w:tcW w:w="1399" w:type="dxa"/>
          <w:vAlign w:val="bottom"/>
        </w:tcPr>
        <w:p w14:paraId="6D1C766A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77F7BFE2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Align w:val="bottom"/>
        </w:tcPr>
        <w:p w14:paraId="76893935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  <w:vAlign w:val="bottom"/>
        </w:tcPr>
        <w:p w14:paraId="0964AD0E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</w:rPr>
            <w:t>Handwerks- und Land-</w:t>
          </w:r>
        </w:p>
      </w:tc>
      <w:tc>
        <w:tcPr>
          <w:tcW w:w="3216" w:type="dxa"/>
          <w:vAlign w:val="bottom"/>
        </w:tcPr>
        <w:p w14:paraId="764F9CDE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  <w:lang w:val="it-IT"/>
            </w:rPr>
            <w:t>industria, artigianato</w:t>
          </w:r>
        </w:p>
      </w:tc>
    </w:tr>
    <w:tr w:rsidR="008E505C" w:rsidRPr="005326B8" w14:paraId="08425CF4" w14:textId="77777777" w:rsidTr="00DF5E4C">
      <w:trPr>
        <w:trHeight w:val="144"/>
      </w:trPr>
      <w:tc>
        <w:tcPr>
          <w:tcW w:w="1399" w:type="dxa"/>
          <w:vAlign w:val="bottom"/>
        </w:tcPr>
        <w:p w14:paraId="6620DFC4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right w:val="single" w:sz="4" w:space="0" w:color="auto"/>
          </w:tcBorders>
          <w:vAlign w:val="bottom"/>
        </w:tcPr>
        <w:p w14:paraId="16355FA3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Align w:val="bottom"/>
        </w:tcPr>
        <w:p w14:paraId="18A2A63E" w14:textId="77777777" w:rsidR="008E505C" w:rsidRDefault="008E505C" w:rsidP="00DF5E4C">
          <w:pPr>
            <w:rPr>
              <w:rFonts w:ascii="AgfaRotisSerif" w:hAnsi="AgfaRotisSerif"/>
              <w:sz w:val="18"/>
            </w:rPr>
          </w:pPr>
        </w:p>
      </w:tc>
      <w:tc>
        <w:tcPr>
          <w:tcW w:w="3567" w:type="dxa"/>
          <w:vAlign w:val="bottom"/>
        </w:tcPr>
        <w:p w14:paraId="32D04A94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</w:rPr>
            <w:t>wirtschaftskammer Bozen</w:t>
          </w:r>
        </w:p>
      </w:tc>
      <w:tc>
        <w:tcPr>
          <w:tcW w:w="3216" w:type="dxa"/>
          <w:vAlign w:val="bottom"/>
        </w:tcPr>
        <w:p w14:paraId="7BC9D020" w14:textId="77777777" w:rsidR="008E505C" w:rsidRPr="005326B8" w:rsidRDefault="008E505C" w:rsidP="00DF5E4C">
          <w:pPr>
            <w:rPr>
              <w:rFonts w:ascii="Arial Narrow" w:hAnsi="Arial Narrow"/>
              <w:spacing w:val="22"/>
              <w:sz w:val="18"/>
              <w:szCs w:val="18"/>
              <w:lang w:val="it-IT"/>
            </w:rPr>
          </w:pPr>
          <w:r w:rsidRPr="005326B8">
            <w:rPr>
              <w:rFonts w:ascii="Arial Narrow" w:hAnsi="Arial Narrow"/>
              <w:spacing w:val="22"/>
              <w:sz w:val="18"/>
              <w:szCs w:val="18"/>
              <w:lang w:val="it-IT"/>
            </w:rPr>
            <w:t>e agricoltura di Bolzano</w:t>
          </w:r>
        </w:p>
      </w:tc>
    </w:tr>
    <w:bookmarkEnd w:id="17"/>
  </w:tbl>
  <w:p w14:paraId="74F4C3E5" w14:textId="77777777" w:rsidR="008E505C" w:rsidRPr="002C1871" w:rsidRDefault="008E505C" w:rsidP="00F96F5B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E16D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51292"/>
    <w:multiLevelType w:val="hybridMultilevel"/>
    <w:tmpl w:val="5AB65A68"/>
    <w:lvl w:ilvl="0" w:tplc="53DA6D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0B5"/>
    <w:multiLevelType w:val="single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A3A314D"/>
    <w:multiLevelType w:val="hybridMultilevel"/>
    <w:tmpl w:val="F1A27B1A"/>
    <w:lvl w:ilvl="0" w:tplc="1DA2231A">
      <w:start w:val="5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D25D7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B526FB7"/>
    <w:multiLevelType w:val="hybridMultilevel"/>
    <w:tmpl w:val="77F090C2"/>
    <w:lvl w:ilvl="0" w:tplc="53DA6D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10A4C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FF671DF"/>
    <w:multiLevelType w:val="hybridMultilevel"/>
    <w:tmpl w:val="A12ED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45C1E"/>
    <w:multiLevelType w:val="hybridMultilevel"/>
    <w:tmpl w:val="8D34737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B6852"/>
    <w:multiLevelType w:val="hybridMultilevel"/>
    <w:tmpl w:val="9DFE8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35327"/>
    <w:multiLevelType w:val="hybridMultilevel"/>
    <w:tmpl w:val="88581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C0A56"/>
    <w:multiLevelType w:val="hybridMultilevel"/>
    <w:tmpl w:val="54A6D92E"/>
    <w:lvl w:ilvl="0" w:tplc="53DA6D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6BCB"/>
    <w:multiLevelType w:val="hybridMultilevel"/>
    <w:tmpl w:val="3EE43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6599D"/>
    <w:multiLevelType w:val="hybridMultilevel"/>
    <w:tmpl w:val="244A9992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C241D"/>
    <w:multiLevelType w:val="hybridMultilevel"/>
    <w:tmpl w:val="00AC294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047F4A"/>
    <w:multiLevelType w:val="hybridMultilevel"/>
    <w:tmpl w:val="3D962AAA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B3046"/>
    <w:multiLevelType w:val="hybridMultilevel"/>
    <w:tmpl w:val="AA16A502"/>
    <w:lvl w:ilvl="0" w:tplc="A88A2F30">
      <w:numFmt w:val="bullet"/>
      <w:lvlText w:val=""/>
      <w:lvlJc w:val="left"/>
      <w:pPr>
        <w:ind w:left="43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8" w15:restartNumberingAfterBreak="0">
    <w:nsid w:val="778D3DBA"/>
    <w:multiLevelType w:val="hybridMultilevel"/>
    <w:tmpl w:val="7F4E5A04"/>
    <w:lvl w:ilvl="0" w:tplc="E5E05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8F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ED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45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63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EB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E0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8C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08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6C7773"/>
    <w:multiLevelType w:val="single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A6243DC"/>
    <w:multiLevelType w:val="singleLevel"/>
    <w:tmpl w:val="842C1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  <w:lvlOverride w:ilvl="0">
      <w:lvl w:ilvl="0">
        <w:numFmt w:val="bullet"/>
        <w:lvlText w:val="-"/>
        <w:legacy w:legacy="1" w:legacySpace="0" w:legacyIndent="113"/>
        <w:lvlJc w:val="left"/>
        <w:pPr>
          <w:ind w:left="113" w:hanging="113"/>
        </w:pPr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6"/>
  </w:num>
  <w:num w:numId="11">
    <w:abstractNumId w:val="2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0"/>
  </w:num>
  <w:num w:numId="17">
    <w:abstractNumId w:val="3"/>
  </w:num>
  <w:num w:numId="18">
    <w:abstractNumId w:val="4"/>
  </w:num>
  <w:num w:numId="19">
    <w:abstractNumId w:val="9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3H3Mm369O2t/GH0p4zcfZ5yPgIEeCEJ8R95BNBZ/84JgTgfOJPDD0FbmLNJ2AxNBe5AL2rjCqYgO1VaLPRFMw==" w:salt="si8CFDkdhmP3Nr539y4I/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DD"/>
    <w:rsid w:val="000108F0"/>
    <w:rsid w:val="00013364"/>
    <w:rsid w:val="00054F1E"/>
    <w:rsid w:val="0006133D"/>
    <w:rsid w:val="00070DD8"/>
    <w:rsid w:val="000753E8"/>
    <w:rsid w:val="0009068F"/>
    <w:rsid w:val="000A404B"/>
    <w:rsid w:val="000A7C22"/>
    <w:rsid w:val="000B55AA"/>
    <w:rsid w:val="000D1858"/>
    <w:rsid w:val="000E4576"/>
    <w:rsid w:val="000E5F76"/>
    <w:rsid w:val="001002E0"/>
    <w:rsid w:val="00116D70"/>
    <w:rsid w:val="00121661"/>
    <w:rsid w:val="00126E15"/>
    <w:rsid w:val="00137E75"/>
    <w:rsid w:val="0015578C"/>
    <w:rsid w:val="00164D9D"/>
    <w:rsid w:val="00180C35"/>
    <w:rsid w:val="0019027A"/>
    <w:rsid w:val="00193668"/>
    <w:rsid w:val="00196045"/>
    <w:rsid w:val="001A3A95"/>
    <w:rsid w:val="001B61D9"/>
    <w:rsid w:val="001C71F7"/>
    <w:rsid w:val="001D6E76"/>
    <w:rsid w:val="001F5C84"/>
    <w:rsid w:val="001F78C4"/>
    <w:rsid w:val="00205969"/>
    <w:rsid w:val="00210EC5"/>
    <w:rsid w:val="00225C93"/>
    <w:rsid w:val="00234E34"/>
    <w:rsid w:val="00250DD6"/>
    <w:rsid w:val="002821A5"/>
    <w:rsid w:val="00295B07"/>
    <w:rsid w:val="002A0479"/>
    <w:rsid w:val="002A1D5D"/>
    <w:rsid w:val="002A373D"/>
    <w:rsid w:val="002A3953"/>
    <w:rsid w:val="002A39A0"/>
    <w:rsid w:val="002B4148"/>
    <w:rsid w:val="002C1871"/>
    <w:rsid w:val="002C3952"/>
    <w:rsid w:val="002C5F1B"/>
    <w:rsid w:val="002D4D97"/>
    <w:rsid w:val="002D7350"/>
    <w:rsid w:val="002E5DDD"/>
    <w:rsid w:val="002F340A"/>
    <w:rsid w:val="00312ECE"/>
    <w:rsid w:val="0034517C"/>
    <w:rsid w:val="0035531C"/>
    <w:rsid w:val="003655C0"/>
    <w:rsid w:val="003720E9"/>
    <w:rsid w:val="0037563B"/>
    <w:rsid w:val="0039110E"/>
    <w:rsid w:val="00391F14"/>
    <w:rsid w:val="0039217F"/>
    <w:rsid w:val="003A5228"/>
    <w:rsid w:val="003C19FF"/>
    <w:rsid w:val="003E069F"/>
    <w:rsid w:val="003F24D9"/>
    <w:rsid w:val="004140B9"/>
    <w:rsid w:val="004157B6"/>
    <w:rsid w:val="00433C16"/>
    <w:rsid w:val="00443574"/>
    <w:rsid w:val="0045303C"/>
    <w:rsid w:val="004721A0"/>
    <w:rsid w:val="004A4EBD"/>
    <w:rsid w:val="004B2C58"/>
    <w:rsid w:val="004B5D40"/>
    <w:rsid w:val="004C680D"/>
    <w:rsid w:val="004E1438"/>
    <w:rsid w:val="00517DFA"/>
    <w:rsid w:val="00530807"/>
    <w:rsid w:val="005420D4"/>
    <w:rsid w:val="00547EF3"/>
    <w:rsid w:val="005516ED"/>
    <w:rsid w:val="00560A1F"/>
    <w:rsid w:val="00585A00"/>
    <w:rsid w:val="005A5E16"/>
    <w:rsid w:val="005A6588"/>
    <w:rsid w:val="005D1B43"/>
    <w:rsid w:val="005D3E04"/>
    <w:rsid w:val="005F3003"/>
    <w:rsid w:val="006103AE"/>
    <w:rsid w:val="00613B29"/>
    <w:rsid w:val="00621BDC"/>
    <w:rsid w:val="00634ED5"/>
    <w:rsid w:val="00637129"/>
    <w:rsid w:val="00656492"/>
    <w:rsid w:val="006669BC"/>
    <w:rsid w:val="00671230"/>
    <w:rsid w:val="0067591A"/>
    <w:rsid w:val="006847B9"/>
    <w:rsid w:val="0069048C"/>
    <w:rsid w:val="006B6C75"/>
    <w:rsid w:val="006C0858"/>
    <w:rsid w:val="006F4A04"/>
    <w:rsid w:val="00710804"/>
    <w:rsid w:val="00715B24"/>
    <w:rsid w:val="007162EE"/>
    <w:rsid w:val="00737818"/>
    <w:rsid w:val="007440D4"/>
    <w:rsid w:val="00761A69"/>
    <w:rsid w:val="00774695"/>
    <w:rsid w:val="00776E3A"/>
    <w:rsid w:val="0078695D"/>
    <w:rsid w:val="00786EC7"/>
    <w:rsid w:val="007871A8"/>
    <w:rsid w:val="00793771"/>
    <w:rsid w:val="007937D8"/>
    <w:rsid w:val="007A340C"/>
    <w:rsid w:val="007A49C3"/>
    <w:rsid w:val="007C593C"/>
    <w:rsid w:val="007D0BB8"/>
    <w:rsid w:val="007F4BC7"/>
    <w:rsid w:val="007F5CB1"/>
    <w:rsid w:val="008023E3"/>
    <w:rsid w:val="00803697"/>
    <w:rsid w:val="00842E50"/>
    <w:rsid w:val="008432F3"/>
    <w:rsid w:val="00867627"/>
    <w:rsid w:val="00895039"/>
    <w:rsid w:val="008C34B9"/>
    <w:rsid w:val="008C7811"/>
    <w:rsid w:val="008E505C"/>
    <w:rsid w:val="008F058B"/>
    <w:rsid w:val="00920699"/>
    <w:rsid w:val="0094292D"/>
    <w:rsid w:val="00984E48"/>
    <w:rsid w:val="00993619"/>
    <w:rsid w:val="00995056"/>
    <w:rsid w:val="009B1BB8"/>
    <w:rsid w:val="009C2068"/>
    <w:rsid w:val="009C3ADD"/>
    <w:rsid w:val="009E0035"/>
    <w:rsid w:val="009F5909"/>
    <w:rsid w:val="00A179C4"/>
    <w:rsid w:val="00A42C25"/>
    <w:rsid w:val="00A46890"/>
    <w:rsid w:val="00A56F30"/>
    <w:rsid w:val="00A779EF"/>
    <w:rsid w:val="00A80440"/>
    <w:rsid w:val="00A80524"/>
    <w:rsid w:val="00A819BA"/>
    <w:rsid w:val="00A83062"/>
    <w:rsid w:val="00A92334"/>
    <w:rsid w:val="00A95E5A"/>
    <w:rsid w:val="00AB4C6B"/>
    <w:rsid w:val="00AF1F1C"/>
    <w:rsid w:val="00B218B7"/>
    <w:rsid w:val="00B30EE3"/>
    <w:rsid w:val="00B51DD0"/>
    <w:rsid w:val="00B66F69"/>
    <w:rsid w:val="00B85762"/>
    <w:rsid w:val="00B95868"/>
    <w:rsid w:val="00BB0E3B"/>
    <w:rsid w:val="00BB0EA2"/>
    <w:rsid w:val="00BB68C1"/>
    <w:rsid w:val="00BD2575"/>
    <w:rsid w:val="00BD28DC"/>
    <w:rsid w:val="00BD6CD2"/>
    <w:rsid w:val="00BD7910"/>
    <w:rsid w:val="00BF145F"/>
    <w:rsid w:val="00C12E08"/>
    <w:rsid w:val="00C23F81"/>
    <w:rsid w:val="00C25CB7"/>
    <w:rsid w:val="00C27C32"/>
    <w:rsid w:val="00C7370E"/>
    <w:rsid w:val="00CA421E"/>
    <w:rsid w:val="00CC11DA"/>
    <w:rsid w:val="00CD04DC"/>
    <w:rsid w:val="00CD0509"/>
    <w:rsid w:val="00CD1CC0"/>
    <w:rsid w:val="00D06CF4"/>
    <w:rsid w:val="00D07DA9"/>
    <w:rsid w:val="00D30CE2"/>
    <w:rsid w:val="00D33F2B"/>
    <w:rsid w:val="00D36BEF"/>
    <w:rsid w:val="00D37055"/>
    <w:rsid w:val="00D51E5A"/>
    <w:rsid w:val="00D6266D"/>
    <w:rsid w:val="00D67FDA"/>
    <w:rsid w:val="00D93279"/>
    <w:rsid w:val="00D95838"/>
    <w:rsid w:val="00DA4890"/>
    <w:rsid w:val="00DA6D64"/>
    <w:rsid w:val="00DC5254"/>
    <w:rsid w:val="00DD5562"/>
    <w:rsid w:val="00DE6135"/>
    <w:rsid w:val="00DF4F1A"/>
    <w:rsid w:val="00DF5E4C"/>
    <w:rsid w:val="00E14AE4"/>
    <w:rsid w:val="00E22FBE"/>
    <w:rsid w:val="00E27534"/>
    <w:rsid w:val="00E406DA"/>
    <w:rsid w:val="00E43B36"/>
    <w:rsid w:val="00E4487B"/>
    <w:rsid w:val="00E64648"/>
    <w:rsid w:val="00E67F89"/>
    <w:rsid w:val="00E9024F"/>
    <w:rsid w:val="00E95C3E"/>
    <w:rsid w:val="00EA620E"/>
    <w:rsid w:val="00EB05C6"/>
    <w:rsid w:val="00EB3045"/>
    <w:rsid w:val="00EB67BA"/>
    <w:rsid w:val="00EB780B"/>
    <w:rsid w:val="00F11830"/>
    <w:rsid w:val="00F30A26"/>
    <w:rsid w:val="00F327DE"/>
    <w:rsid w:val="00F33683"/>
    <w:rsid w:val="00F507B4"/>
    <w:rsid w:val="00F72826"/>
    <w:rsid w:val="00F764F2"/>
    <w:rsid w:val="00F96F5B"/>
    <w:rsid w:val="00F97BD5"/>
    <w:rsid w:val="00F97E7E"/>
    <w:rsid w:val="00FC36F4"/>
    <w:rsid w:val="00FD5A8D"/>
    <w:rsid w:val="00FE31D9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  <w14:docId w14:val="3DB21A7D"/>
  <w15:docId w15:val="{D9F83C0B-8AD9-4453-99CB-E4E5D271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575"/>
    <w:rPr>
      <w:sz w:val="24"/>
    </w:rPr>
  </w:style>
  <w:style w:type="paragraph" w:styleId="berschrift1">
    <w:name w:val="heading 1"/>
    <w:basedOn w:val="Standard"/>
    <w:next w:val="Standard"/>
    <w:qFormat/>
    <w:rsid w:val="0078695D"/>
    <w:pPr>
      <w:keepNext/>
      <w:outlineLvl w:val="0"/>
    </w:pPr>
    <w:rPr>
      <w:rFonts w:ascii="Kievit-Regular" w:hAnsi="Kievit-Regular"/>
      <w:sz w:val="40"/>
    </w:rPr>
  </w:style>
  <w:style w:type="paragraph" w:styleId="berschrift2">
    <w:name w:val="heading 2"/>
    <w:basedOn w:val="Standard"/>
    <w:next w:val="Standard"/>
    <w:qFormat/>
    <w:rsid w:val="0078695D"/>
    <w:pPr>
      <w:keepNext/>
      <w:tabs>
        <w:tab w:val="left" w:pos="1027"/>
      </w:tabs>
      <w:outlineLvl w:val="1"/>
    </w:pPr>
    <w:rPr>
      <w:rFonts w:ascii="Kievit-Bold" w:hAnsi="Kievit-Bold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3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05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qFormat/>
    <w:rsid w:val="008C34B9"/>
    <w:pPr>
      <w:keepNext/>
      <w:outlineLvl w:val="5"/>
    </w:pPr>
    <w:rPr>
      <w:rFonts w:ascii="Arial" w:eastAsia="Times New Roman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869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8695D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78695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Textkrper">
    <w:name w:val="Body Text"/>
    <w:basedOn w:val="Standard"/>
    <w:link w:val="TextkrperZchn"/>
    <w:rsid w:val="0078695D"/>
    <w:rPr>
      <w:rFonts w:ascii="Kievit-Regular" w:hAnsi="Kievit-Regular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2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23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29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rsid w:val="008C34B9"/>
    <w:rPr>
      <w:rFonts w:ascii="Arial" w:eastAsia="Times New Roman" w:hAnsi="Arial"/>
      <w:b/>
      <w:sz w:val="24"/>
    </w:rPr>
  </w:style>
  <w:style w:type="paragraph" w:customStyle="1" w:styleId="Default">
    <w:name w:val="Default"/>
    <w:rsid w:val="008C34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05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Hyperlink">
    <w:name w:val="Hyperlink"/>
    <w:basedOn w:val="Absatz-Standardschriftart"/>
    <w:rsid w:val="00EB05C6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EB05C6"/>
    <w:rPr>
      <w:rFonts w:ascii="Kievit-Regular" w:hAnsi="Kievit-Regular"/>
      <w:sz w:val="22"/>
    </w:rPr>
  </w:style>
  <w:style w:type="table" w:styleId="Tabellenraster">
    <w:name w:val="Table Grid"/>
    <w:basedOn w:val="NormaleTabelle"/>
    <w:uiPriority w:val="59"/>
    <w:rsid w:val="00282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unhideWhenUsed/>
    <w:rsid w:val="003E069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E069F"/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D7910"/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36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E67F89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EB30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8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mcom.bz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z.legalmail.camcom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egreteriagenerale@camcom.bz.it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2608D-3989-4194-9D8D-F84FCC6C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Max Mustermann</vt:lpstr>
      <vt:lpstr>Max Mustermann</vt:lpstr>
    </vt:vector>
  </TitlesOfParts>
  <Company>ooo</Company>
  <LinksUpToDate>false</LinksUpToDate>
  <CharactersWithSpaces>5292</CharactersWithSpaces>
  <SharedDoc>false</SharedDoc>
  <HLinks>
    <vt:vector size="30" baseType="variant">
      <vt:variant>
        <vt:i4>786651</vt:i4>
      </vt:variant>
      <vt:variant>
        <vt:i4>4621</vt:i4>
      </vt:variant>
      <vt:variant>
        <vt:i4>1027</vt:i4>
      </vt:variant>
      <vt:variant>
        <vt:i4>1</vt:i4>
      </vt:variant>
      <vt:variant>
        <vt:lpwstr>Kunden A-N:EOS :Werbung 2011:Corporate Comm 14540:Grafik:Entwürfe:Corporate Docs:Word Briefblatt:Logo_klein.jpg</vt:lpwstr>
      </vt:variant>
      <vt:variant>
        <vt:lpwstr/>
      </vt:variant>
      <vt:variant>
        <vt:i4>3735675</vt:i4>
      </vt:variant>
      <vt:variant>
        <vt:i4>4627</vt:i4>
      </vt:variant>
      <vt:variant>
        <vt:i4>1025</vt:i4>
      </vt:variant>
      <vt:variant>
        <vt:i4>1</vt:i4>
      </vt:variant>
      <vt:variant>
        <vt:lpwstr>:Logo Zusatz 3.jpg</vt:lpwstr>
      </vt:variant>
      <vt:variant>
        <vt:lpwstr/>
      </vt:variant>
      <vt:variant>
        <vt:i4>1441800</vt:i4>
      </vt:variant>
      <vt:variant>
        <vt:i4>4630</vt:i4>
      </vt:variant>
      <vt:variant>
        <vt:i4>1026</vt:i4>
      </vt:variant>
      <vt:variant>
        <vt:i4>1</vt:i4>
      </vt:variant>
      <vt:variant>
        <vt:lpwstr>:Adresse.jpg</vt:lpwstr>
      </vt:variant>
      <vt:variant>
        <vt:lpwstr/>
      </vt:variant>
      <vt:variant>
        <vt:i4>11206779</vt:i4>
      </vt:variant>
      <vt:variant>
        <vt:i4>-1</vt:i4>
      </vt:variant>
      <vt:variant>
        <vt:i4>2051</vt:i4>
      </vt:variant>
      <vt:variant>
        <vt:i4>1</vt:i4>
      </vt:variant>
      <vt:variant>
        <vt:lpwstr>:logos für word:Logo QZ it.jpg</vt:lpwstr>
      </vt:variant>
      <vt:variant>
        <vt:lpwstr/>
      </vt:variant>
      <vt:variant>
        <vt:i4>9306139</vt:i4>
      </vt:variant>
      <vt:variant>
        <vt:i4>-1</vt:i4>
      </vt:variant>
      <vt:variant>
        <vt:i4>2052</vt:i4>
      </vt:variant>
      <vt:variant>
        <vt:i4>1</vt:i4>
      </vt:variant>
      <vt:variant>
        <vt:lpwstr>:logos für word:Logo QZ it klein.jpg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Mustermann</dc:title>
  <dc:creator>thomas.lunger</dc:creator>
  <cp:lastModifiedBy>Lunger Thomas</cp:lastModifiedBy>
  <cp:revision>5</cp:revision>
  <cp:lastPrinted>2021-01-11T15:23:00Z</cp:lastPrinted>
  <dcterms:created xsi:type="dcterms:W3CDTF">2021-11-08T09:58:00Z</dcterms:created>
  <dcterms:modified xsi:type="dcterms:W3CDTF">2022-10-27T09:58:00Z</dcterms:modified>
</cp:coreProperties>
</file>